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88" w:rsidRPr="000D376A" w:rsidRDefault="00173888" w:rsidP="00173888">
      <w:pPr>
        <w:jc w:val="center"/>
        <w:rPr>
          <w:rFonts w:ascii="Verdana" w:hAnsi="Verdana"/>
          <w:color w:val="2F5496" w:themeColor="accent5" w:themeShade="BF"/>
          <w:sz w:val="24"/>
          <w:szCs w:val="24"/>
        </w:rPr>
      </w:pPr>
      <w:r w:rsidRPr="000D376A">
        <w:rPr>
          <w:rFonts w:ascii="Verdana" w:hAnsi="Verdana"/>
          <w:b/>
          <w:color w:val="2F5496" w:themeColor="accent5" w:themeShade="BF"/>
          <w:sz w:val="24"/>
          <w:szCs w:val="24"/>
        </w:rPr>
        <w:t>Závěrečná zpráva letního filmového a hudebního festivalu</w:t>
      </w:r>
      <w:r w:rsidRPr="000D376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0D376A">
        <w:rPr>
          <w:rFonts w:ascii="Verdana" w:hAnsi="Verdana"/>
          <w:color w:val="2F5496" w:themeColor="accent5" w:themeShade="BF"/>
          <w:sz w:val="24"/>
          <w:szCs w:val="24"/>
        </w:rPr>
        <w:br/>
      </w:r>
      <w:r w:rsidRPr="000D376A">
        <w:rPr>
          <w:rFonts w:ascii="Verdana" w:hAnsi="Verdana"/>
          <w:b/>
          <w:color w:val="2F5496" w:themeColor="accent5" w:themeShade="BF"/>
          <w:sz w:val="24"/>
          <w:szCs w:val="24"/>
        </w:rPr>
        <w:t>SLAVONICE FEST 201</w:t>
      </w:r>
      <w:r w:rsidRPr="000D376A">
        <w:rPr>
          <w:rFonts w:ascii="Verdana" w:hAnsi="Verdana"/>
          <w:b/>
          <w:color w:val="2F5496" w:themeColor="accent5" w:themeShade="BF"/>
          <w:sz w:val="24"/>
          <w:szCs w:val="24"/>
        </w:rPr>
        <w:t>8</w:t>
      </w:r>
      <w:r w:rsidRPr="000D376A">
        <w:rPr>
          <w:rFonts w:ascii="Verdana" w:hAnsi="Verdana"/>
          <w:b/>
          <w:color w:val="2F5496" w:themeColor="accent5" w:themeShade="BF"/>
          <w:sz w:val="24"/>
          <w:szCs w:val="24"/>
        </w:rPr>
        <w:br/>
      </w:r>
    </w:p>
    <w:p w:rsidR="00173888" w:rsidRPr="00EB6498" w:rsidRDefault="00FE04C7" w:rsidP="00173888">
      <w:pPr>
        <w:jc w:val="center"/>
        <w:rPr>
          <w:rFonts w:ascii="Verdana" w:hAnsi="Verdana"/>
          <w:b/>
          <w:color w:val="00CC66"/>
          <w:sz w:val="20"/>
          <w:szCs w:val="20"/>
        </w:rPr>
      </w:pPr>
      <w:r w:rsidRPr="00FE04C7">
        <w:rPr>
          <w:rFonts w:ascii="Verdana" w:hAnsi="Verdana"/>
          <w:b/>
          <w:noProof/>
          <w:color w:val="00CC66"/>
          <w:sz w:val="20"/>
          <w:szCs w:val="20"/>
          <w:lang w:eastAsia="cs-CZ"/>
        </w:rPr>
        <w:drawing>
          <wp:inline distT="0" distB="0" distL="0" distR="0">
            <wp:extent cx="3810000" cy="1544728"/>
            <wp:effectExtent l="0" t="0" r="0" b="0"/>
            <wp:docPr id="4" name="Obrázek 4" descr="C:\Users\Bara\Desktop\SLAVONICE FEST\plakaty loga\2824-slavonicefest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a\Desktop\SLAVONICE FEST\plakaty loga\2824-slavonicefest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79" cy="15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888">
        <w:rPr>
          <w:rFonts w:ascii="Verdana" w:hAnsi="Verdana"/>
          <w:b/>
          <w:color w:val="00CC66"/>
          <w:sz w:val="20"/>
          <w:szCs w:val="20"/>
        </w:rPr>
        <w:br/>
      </w:r>
    </w:p>
    <w:p w:rsidR="00173888" w:rsidRPr="000D376A" w:rsidRDefault="00E81DF5" w:rsidP="00173888">
      <w:pPr>
        <w:rPr>
          <w:rFonts w:ascii="Verdana" w:hAnsi="Verdana"/>
          <w:b/>
          <w:color w:val="2F5496" w:themeColor="accent5" w:themeShade="BF"/>
        </w:rPr>
      </w:pPr>
      <w:r w:rsidRPr="000D376A">
        <w:rPr>
          <w:rFonts w:ascii="Verdana" w:hAnsi="Verdana"/>
          <w:b/>
          <w:color w:val="2F5496" w:themeColor="accent5" w:themeShade="BF"/>
        </w:rPr>
        <w:t>SLAVONICE FEST V ČÍSLECH</w:t>
      </w:r>
    </w:p>
    <w:p w:rsidR="00FC599C" w:rsidRPr="00FC599C" w:rsidRDefault="000B7BB5" w:rsidP="00173888">
      <w:pPr>
        <w:rPr>
          <w:rFonts w:ascii="Verdana" w:hAnsi="Verdana"/>
          <w:b/>
          <w:sz w:val="20"/>
          <w:szCs w:val="20"/>
        </w:rPr>
      </w:pPr>
      <w:r w:rsidRPr="00FC599C">
        <w:rPr>
          <w:rFonts w:ascii="Verdana" w:hAnsi="Verdana"/>
          <w:b/>
          <w:sz w:val="20"/>
          <w:szCs w:val="20"/>
        </w:rPr>
        <w:t>Pátý</w:t>
      </w:r>
      <w:r w:rsidR="00173888" w:rsidRPr="00FC599C">
        <w:rPr>
          <w:rFonts w:ascii="Verdana" w:hAnsi="Verdana"/>
          <w:b/>
          <w:sz w:val="20"/>
          <w:szCs w:val="20"/>
        </w:rPr>
        <w:t xml:space="preserve"> ročník Slavonice Festu zaznamenal </w:t>
      </w:r>
      <w:r w:rsidRPr="00FC599C">
        <w:rPr>
          <w:rFonts w:ascii="Verdana" w:hAnsi="Verdana"/>
          <w:b/>
          <w:sz w:val="20"/>
          <w:szCs w:val="20"/>
        </w:rPr>
        <w:t>rekordní</w:t>
      </w:r>
      <w:r w:rsidR="00173888" w:rsidRPr="00FC599C">
        <w:rPr>
          <w:rFonts w:ascii="Verdana" w:hAnsi="Verdana"/>
          <w:b/>
          <w:sz w:val="20"/>
          <w:szCs w:val="20"/>
        </w:rPr>
        <w:t xml:space="preserve"> nárůst diváckého zájmu</w:t>
      </w:r>
      <w:r w:rsidR="00FC599C" w:rsidRPr="00FC599C">
        <w:rPr>
          <w:rFonts w:ascii="Verdana" w:hAnsi="Verdana"/>
          <w:b/>
          <w:sz w:val="20"/>
          <w:szCs w:val="20"/>
        </w:rPr>
        <w:t xml:space="preserve"> a kina letos poprvé hlásila stop stav</w:t>
      </w:r>
      <w:r w:rsidR="00173888" w:rsidRPr="00FC599C">
        <w:rPr>
          <w:rFonts w:ascii="Verdana" w:hAnsi="Verdana"/>
          <w:b/>
          <w:sz w:val="20"/>
          <w:szCs w:val="20"/>
        </w:rPr>
        <w:t xml:space="preserve">. </w:t>
      </w:r>
    </w:p>
    <w:p w:rsidR="00360D4E" w:rsidRDefault="00173888" w:rsidP="0017388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Filmovou část festivalu, která nabídla v </w:t>
      </w:r>
      <w:r>
        <w:rPr>
          <w:rFonts w:ascii="Verdana" w:hAnsi="Verdana"/>
          <w:b/>
          <w:sz w:val="20"/>
          <w:szCs w:val="20"/>
        </w:rPr>
        <w:t>7 klimatizovaných</w:t>
      </w:r>
      <w:r w:rsidRPr="00E42A3C">
        <w:rPr>
          <w:rFonts w:ascii="Verdana" w:hAnsi="Verdana"/>
          <w:b/>
          <w:sz w:val="20"/>
          <w:szCs w:val="20"/>
        </w:rPr>
        <w:t xml:space="preserve"> sálech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42A3C">
        <w:rPr>
          <w:rFonts w:ascii="Verdana" w:hAnsi="Verdana"/>
          <w:b/>
          <w:sz w:val="20"/>
          <w:szCs w:val="20"/>
        </w:rPr>
        <w:t xml:space="preserve">a letním kině </w:t>
      </w:r>
      <w:r w:rsidRPr="00E42A3C">
        <w:rPr>
          <w:rFonts w:ascii="Verdana" w:hAnsi="Verdana"/>
          <w:sz w:val="20"/>
          <w:szCs w:val="20"/>
        </w:rPr>
        <w:t>během 1</w:t>
      </w:r>
      <w:r>
        <w:rPr>
          <w:rFonts w:ascii="Verdana" w:hAnsi="Verdana"/>
          <w:sz w:val="20"/>
          <w:szCs w:val="20"/>
        </w:rPr>
        <w:t>44 projekcí na 6</w:t>
      </w:r>
      <w:r w:rsidRPr="00E42A3C">
        <w:rPr>
          <w:rFonts w:ascii="Verdana" w:hAnsi="Verdana"/>
          <w:sz w:val="20"/>
          <w:szCs w:val="20"/>
        </w:rPr>
        <w:t>5 filmových a televizních snímků</w:t>
      </w:r>
      <w:r w:rsidR="00000BD9">
        <w:rPr>
          <w:rFonts w:ascii="Verdana" w:hAnsi="Verdana"/>
          <w:sz w:val="20"/>
          <w:szCs w:val="20"/>
        </w:rPr>
        <w:t>, navštívilo během 4</w:t>
      </w:r>
      <w:r w:rsidRPr="00E42A3C">
        <w:rPr>
          <w:rFonts w:ascii="Verdana" w:hAnsi="Verdana"/>
          <w:sz w:val="20"/>
          <w:szCs w:val="20"/>
        </w:rPr>
        <w:t xml:space="preserve"> festivalových dní</w:t>
      </w:r>
      <w:r w:rsidRPr="00E42A3C">
        <w:rPr>
          <w:rFonts w:ascii="Verdana" w:hAnsi="Verdana"/>
          <w:b/>
          <w:sz w:val="20"/>
          <w:szCs w:val="20"/>
        </w:rPr>
        <w:t xml:space="preserve"> </w:t>
      </w:r>
      <w:r w:rsidR="00000BD9" w:rsidRPr="00000BD9">
        <w:rPr>
          <w:rFonts w:ascii="Verdana" w:hAnsi="Verdana"/>
          <w:sz w:val="20"/>
          <w:szCs w:val="20"/>
        </w:rPr>
        <w:t>a</w:t>
      </w:r>
      <w:r w:rsidR="00000BD9">
        <w:rPr>
          <w:rFonts w:ascii="Verdana" w:hAnsi="Verdana"/>
          <w:sz w:val="20"/>
          <w:szCs w:val="20"/>
        </w:rPr>
        <w:t xml:space="preserve"> 5 večerů </w:t>
      </w:r>
      <w:r w:rsidR="000B7BB5" w:rsidRPr="00000BD9">
        <w:rPr>
          <w:rFonts w:ascii="Verdana" w:eastAsia="Times New Roman" w:hAnsi="Verdana" w:cs="Times New Roman"/>
          <w:b/>
          <w:sz w:val="20"/>
          <w:szCs w:val="20"/>
          <w:lang w:eastAsia="cs-CZ"/>
        </w:rPr>
        <w:t>13</w:t>
      </w:r>
      <w:r w:rsidR="000B7BB5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="000B7BB5" w:rsidRPr="00312012">
        <w:rPr>
          <w:rFonts w:ascii="Verdana" w:eastAsia="Times New Roman" w:hAnsi="Verdana" w:cs="Times New Roman"/>
          <w:b/>
          <w:sz w:val="20"/>
          <w:szCs w:val="20"/>
          <w:lang w:eastAsia="cs-CZ"/>
        </w:rPr>
        <w:t>145</w:t>
      </w:r>
      <w:r w:rsidR="000B7BB5" w:rsidRPr="0031201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E42A3C">
        <w:rPr>
          <w:rFonts w:ascii="Verdana" w:hAnsi="Verdana"/>
          <w:b/>
          <w:sz w:val="20"/>
          <w:szCs w:val="20"/>
        </w:rPr>
        <w:t>diváků</w:t>
      </w:r>
      <w:r>
        <w:rPr>
          <w:rFonts w:ascii="Verdana" w:hAnsi="Verdana"/>
          <w:sz w:val="20"/>
          <w:szCs w:val="20"/>
        </w:rPr>
        <w:t xml:space="preserve"> (v loňském roce </w:t>
      </w:r>
      <w:r w:rsidR="000B7BB5" w:rsidRPr="000B7BB5">
        <w:rPr>
          <w:rFonts w:ascii="Verdana" w:hAnsi="Verdana"/>
          <w:sz w:val="20"/>
          <w:szCs w:val="20"/>
        </w:rPr>
        <w:t>9 268</w:t>
      </w:r>
      <w:r>
        <w:rPr>
          <w:rFonts w:ascii="Verdana" w:hAnsi="Verdana"/>
          <w:sz w:val="20"/>
          <w:szCs w:val="20"/>
        </w:rPr>
        <w:t xml:space="preserve"> diváků). Návštěvníci, kteří přišli jen na hudební program, </w:t>
      </w:r>
      <w:r w:rsidR="000B7BB5">
        <w:rPr>
          <w:rFonts w:ascii="Verdana" w:hAnsi="Verdana"/>
          <w:sz w:val="20"/>
          <w:szCs w:val="20"/>
        </w:rPr>
        <w:t>12 koncertů a 4</w:t>
      </w:r>
      <w:r w:rsidR="00A61D1E">
        <w:rPr>
          <w:rFonts w:ascii="Verdana" w:hAnsi="Verdana"/>
          <w:sz w:val="20"/>
          <w:szCs w:val="20"/>
        </w:rPr>
        <w:t xml:space="preserve"> tanečních pa</w:t>
      </w:r>
      <w:r>
        <w:rPr>
          <w:rFonts w:ascii="Verdana" w:hAnsi="Verdana"/>
          <w:sz w:val="20"/>
          <w:szCs w:val="20"/>
        </w:rPr>
        <w:t xml:space="preserve">rty, doplnili </w:t>
      </w:r>
      <w:r w:rsidRPr="00E42A3C">
        <w:rPr>
          <w:rFonts w:ascii="Verdana" w:hAnsi="Verdana"/>
          <w:b/>
          <w:sz w:val="20"/>
          <w:szCs w:val="20"/>
        </w:rPr>
        <w:t>celkovou návštěvnost</w:t>
      </w:r>
      <w:r>
        <w:rPr>
          <w:rFonts w:ascii="Verdana" w:hAnsi="Verdana"/>
          <w:sz w:val="20"/>
          <w:szCs w:val="20"/>
        </w:rPr>
        <w:t xml:space="preserve"> Slavonice Festu na </w:t>
      </w:r>
      <w:r w:rsidR="000B7BB5" w:rsidRPr="000B7BB5">
        <w:rPr>
          <w:rFonts w:ascii="Verdana" w:hAnsi="Verdana"/>
          <w:b/>
          <w:sz w:val="20"/>
          <w:szCs w:val="20"/>
        </w:rPr>
        <w:t>17 000</w:t>
      </w:r>
      <w:r>
        <w:rPr>
          <w:rFonts w:ascii="Verdana" w:hAnsi="Verdana"/>
          <w:sz w:val="20"/>
          <w:szCs w:val="20"/>
        </w:rPr>
        <w:t xml:space="preserve"> (oproti </w:t>
      </w:r>
      <w:r w:rsidR="000B7BB5" w:rsidRPr="000B7BB5">
        <w:rPr>
          <w:rFonts w:ascii="Verdana" w:hAnsi="Verdana"/>
          <w:sz w:val="20"/>
          <w:szCs w:val="20"/>
        </w:rPr>
        <w:t>12 500</w:t>
      </w:r>
      <w:r w:rsidR="00CC15AF">
        <w:rPr>
          <w:rFonts w:ascii="Verdana" w:hAnsi="Verdana"/>
          <w:sz w:val="20"/>
          <w:szCs w:val="20"/>
        </w:rPr>
        <w:t xml:space="preserve"> v roce 2017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). </w:t>
      </w:r>
      <w:r w:rsidR="000605A3">
        <w:rPr>
          <w:rFonts w:ascii="Verdana" w:hAnsi="Verdana"/>
          <w:sz w:val="20"/>
          <w:szCs w:val="20"/>
        </w:rPr>
        <w:t xml:space="preserve">Letos poprvé dosáhly svého limitu </w:t>
      </w:r>
      <w:r w:rsidR="00360D4E">
        <w:rPr>
          <w:rFonts w:ascii="Verdana" w:hAnsi="Verdana"/>
          <w:sz w:val="20"/>
          <w:szCs w:val="20"/>
        </w:rPr>
        <w:t>kapacity promítacích sálů, jejichž navýšení je prioritou pro rok 2019.</w:t>
      </w:r>
    </w:p>
    <w:p w:rsidR="00173888" w:rsidRPr="000D376A" w:rsidRDefault="00E81DF5" w:rsidP="00173888">
      <w:pPr>
        <w:rPr>
          <w:rFonts w:ascii="Verdana" w:hAnsi="Verdana"/>
          <w:b/>
          <w:color w:val="2F5496" w:themeColor="accent5" w:themeShade="BF"/>
        </w:rPr>
      </w:pPr>
      <w:r w:rsidRPr="000D376A">
        <w:rPr>
          <w:rFonts w:ascii="Verdana" w:hAnsi="Verdana"/>
          <w:b/>
          <w:color w:val="2F5496" w:themeColor="accent5" w:themeShade="BF"/>
        </w:rPr>
        <w:t xml:space="preserve">FILM NA SLAVONICE FESTU </w:t>
      </w:r>
    </w:p>
    <w:p w:rsidR="007E40CA" w:rsidRPr="007E40CA" w:rsidRDefault="00173888" w:rsidP="007E40CA">
      <w:pPr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CA27A4">
        <w:rPr>
          <w:rFonts w:ascii="Verdana" w:hAnsi="Verdana"/>
          <w:sz w:val="20"/>
          <w:szCs w:val="20"/>
        </w:rPr>
        <w:t xml:space="preserve">Letošní festivalové filmy soutěžící o </w:t>
      </w:r>
      <w:r w:rsidR="00FC599C" w:rsidRPr="00CA27A4">
        <w:rPr>
          <w:rFonts w:ascii="Verdana" w:hAnsi="Verdana"/>
          <w:sz w:val="20"/>
          <w:szCs w:val="20"/>
        </w:rPr>
        <w:t>hlavní</w:t>
      </w:r>
      <w:r w:rsidRPr="00CA27A4">
        <w:rPr>
          <w:rFonts w:ascii="Verdana" w:hAnsi="Verdana"/>
          <w:sz w:val="20"/>
          <w:szCs w:val="20"/>
        </w:rPr>
        <w:t xml:space="preserve"> cenu Slavonice Festu, Cenu diváků, jsme opět promítali v pěti sekcích. K tradičním sekcím </w:t>
      </w:r>
      <w:r w:rsidRPr="00CA27A4">
        <w:rPr>
          <w:rFonts w:ascii="Verdana" w:hAnsi="Verdana"/>
          <w:b/>
          <w:sz w:val="20"/>
          <w:szCs w:val="20"/>
        </w:rPr>
        <w:t>Český film</w:t>
      </w:r>
      <w:r w:rsidRPr="00CA27A4">
        <w:rPr>
          <w:rFonts w:ascii="Verdana" w:hAnsi="Verdana"/>
          <w:sz w:val="20"/>
          <w:szCs w:val="20"/>
        </w:rPr>
        <w:t xml:space="preserve">, </w:t>
      </w:r>
      <w:r w:rsidRPr="00CA27A4">
        <w:rPr>
          <w:rFonts w:ascii="Verdana" w:hAnsi="Verdana"/>
          <w:b/>
          <w:sz w:val="20"/>
          <w:szCs w:val="20"/>
        </w:rPr>
        <w:t>Světový film</w:t>
      </w:r>
      <w:r w:rsidRPr="00CA27A4">
        <w:rPr>
          <w:rFonts w:ascii="Verdana" w:hAnsi="Verdana"/>
          <w:sz w:val="20"/>
          <w:szCs w:val="20"/>
        </w:rPr>
        <w:t xml:space="preserve">, </w:t>
      </w:r>
      <w:r w:rsidRPr="00CA27A4">
        <w:rPr>
          <w:rFonts w:ascii="Verdana" w:hAnsi="Verdana"/>
          <w:b/>
          <w:sz w:val="20"/>
          <w:szCs w:val="20"/>
        </w:rPr>
        <w:t>Výběr Jaroslava Róny</w:t>
      </w:r>
      <w:r w:rsidRPr="00CA27A4">
        <w:rPr>
          <w:rFonts w:ascii="Verdana" w:hAnsi="Verdana"/>
          <w:sz w:val="20"/>
          <w:szCs w:val="20"/>
        </w:rPr>
        <w:t xml:space="preserve"> a sekci </w:t>
      </w:r>
      <w:r w:rsidRPr="00CA27A4">
        <w:rPr>
          <w:rFonts w:ascii="Verdana" w:hAnsi="Verdana"/>
          <w:b/>
          <w:sz w:val="20"/>
          <w:szCs w:val="20"/>
        </w:rPr>
        <w:t>HBO</w:t>
      </w:r>
      <w:r w:rsidRPr="00CA27A4">
        <w:rPr>
          <w:rFonts w:ascii="Verdana" w:hAnsi="Verdana"/>
          <w:sz w:val="20"/>
          <w:szCs w:val="20"/>
        </w:rPr>
        <w:t xml:space="preserve"> </w:t>
      </w:r>
      <w:r w:rsidR="007E40CA" w:rsidRPr="00CA27A4">
        <w:rPr>
          <w:rFonts w:ascii="Verdana" w:hAnsi="Verdana"/>
          <w:sz w:val="20"/>
          <w:szCs w:val="20"/>
        </w:rPr>
        <w:t xml:space="preserve">přibyla letos </w:t>
      </w:r>
      <w:r w:rsidRPr="00CA27A4">
        <w:rPr>
          <w:rFonts w:ascii="Verdana" w:hAnsi="Verdana"/>
          <w:sz w:val="20"/>
          <w:szCs w:val="20"/>
        </w:rPr>
        <w:t xml:space="preserve">sekce </w:t>
      </w:r>
      <w:r w:rsidR="007E40CA" w:rsidRPr="00CA27A4">
        <w:rPr>
          <w:rFonts w:ascii="Verdana" w:hAnsi="Verdana"/>
          <w:b/>
          <w:sz w:val="20"/>
          <w:szCs w:val="20"/>
        </w:rPr>
        <w:t>Britský</w:t>
      </w:r>
      <w:r w:rsidRPr="00CA27A4">
        <w:rPr>
          <w:rFonts w:ascii="Verdana" w:hAnsi="Verdana"/>
          <w:b/>
          <w:sz w:val="20"/>
          <w:szCs w:val="20"/>
        </w:rPr>
        <w:t xml:space="preserve"> film</w:t>
      </w:r>
      <w:r w:rsidRPr="00CA27A4">
        <w:rPr>
          <w:rFonts w:ascii="Verdana" w:hAnsi="Verdana"/>
          <w:sz w:val="20"/>
          <w:szCs w:val="20"/>
        </w:rPr>
        <w:t xml:space="preserve">. Vítězem tohoto ročníku se stal </w:t>
      </w:r>
      <w:r w:rsidR="007E40CA" w:rsidRPr="00CA27A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film z britské sekce </w:t>
      </w:r>
      <w:r w:rsidR="00CA27A4" w:rsidRPr="00CA27A4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Wind River</w:t>
      </w:r>
      <w:r w:rsidR="00CA27A4" w:rsidRPr="00CA27A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7E40CA" w:rsidRPr="00CA27A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režiséra </w:t>
      </w:r>
      <w:r w:rsidR="007E40CA" w:rsidRPr="00CA27A4">
        <w:rPr>
          <w:rFonts w:ascii="Verdana" w:eastAsia="Times New Roman" w:hAnsi="Verdana" w:cs="Times New Roman"/>
          <w:bCs/>
          <w:sz w:val="20"/>
          <w:szCs w:val="20"/>
          <w:lang w:eastAsia="cs-CZ"/>
        </w:rPr>
        <w:t>Taylora Sheridana</w:t>
      </w:r>
      <w:r w:rsidR="007E40CA" w:rsidRPr="00CA27A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CA27A4">
        <w:rPr>
          <w:rFonts w:ascii="Verdana" w:eastAsia="Times New Roman" w:hAnsi="Verdana" w:cs="Times New Roman"/>
          <w:sz w:val="20"/>
          <w:szCs w:val="20"/>
          <w:lang w:eastAsia="cs-CZ"/>
        </w:rPr>
        <w:t>Těsně za ním </w:t>
      </w:r>
      <w:r w:rsidR="007E40CA" w:rsidRPr="007E40CA">
        <w:rPr>
          <w:rFonts w:ascii="Verdana" w:eastAsia="Times New Roman" w:hAnsi="Verdana" w:cs="Times New Roman"/>
          <w:sz w:val="20"/>
          <w:szCs w:val="20"/>
          <w:lang w:eastAsia="cs-CZ"/>
        </w:rPr>
        <w:t>se umístil</w:t>
      </w:r>
      <w:r w:rsidR="00CA27A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snímek ze sekce Jaroslava Róny </w:t>
      </w:r>
      <w:r w:rsidR="007E40CA" w:rsidRPr="007E40CA">
        <w:rPr>
          <w:rFonts w:ascii="Verdana" w:eastAsia="Times New Roman" w:hAnsi="Verdana" w:cs="Times New Roman"/>
          <w:sz w:val="20"/>
          <w:szCs w:val="20"/>
          <w:lang w:eastAsia="cs-CZ"/>
        </w:rPr>
        <w:t>Tohle je náš svět a pomyslné třetí místo udělili diváci filmu Ztratili jsme Stalina.</w:t>
      </w:r>
    </w:p>
    <w:p w:rsidR="007E40CA" w:rsidRDefault="007E40CA" w:rsidP="00173888">
      <w:pPr>
        <w:rPr>
          <w:rFonts w:ascii="Verdana" w:hAnsi="Verdana"/>
          <w:sz w:val="20"/>
          <w:szCs w:val="20"/>
        </w:rPr>
      </w:pPr>
      <w:r w:rsidRPr="00A61D1E">
        <w:rPr>
          <w:rFonts w:ascii="Verdana" w:hAnsi="Verdana"/>
          <w:b/>
          <w:sz w:val="20"/>
          <w:szCs w:val="20"/>
        </w:rPr>
        <w:t>Velký d</w:t>
      </w:r>
      <w:r w:rsidR="00173888" w:rsidRPr="00A61D1E">
        <w:rPr>
          <w:rFonts w:ascii="Verdana" w:hAnsi="Verdana"/>
          <w:b/>
          <w:sz w:val="20"/>
          <w:szCs w:val="20"/>
        </w:rPr>
        <w:t>ivácký i mediální zájem vz</w:t>
      </w:r>
      <w:r w:rsidR="00CA27A4" w:rsidRPr="00A61D1E">
        <w:rPr>
          <w:rFonts w:ascii="Verdana" w:hAnsi="Verdana"/>
          <w:b/>
          <w:sz w:val="20"/>
          <w:szCs w:val="20"/>
        </w:rPr>
        <w:t>budilo</w:t>
      </w:r>
      <w:r w:rsidR="00173888" w:rsidRPr="00A61D1E">
        <w:rPr>
          <w:rFonts w:ascii="Verdana" w:hAnsi="Verdana"/>
          <w:b/>
          <w:sz w:val="20"/>
          <w:szCs w:val="20"/>
        </w:rPr>
        <w:t xml:space="preserve"> slav</w:t>
      </w:r>
      <w:r w:rsidRPr="00A61D1E">
        <w:rPr>
          <w:rFonts w:ascii="Verdana" w:hAnsi="Verdana"/>
          <w:b/>
          <w:sz w:val="20"/>
          <w:szCs w:val="20"/>
        </w:rPr>
        <w:t>nostní zahájení Slavonice Festu.</w:t>
      </w:r>
      <w:r w:rsidRPr="00CA27A4">
        <w:rPr>
          <w:rFonts w:ascii="Verdana" w:hAnsi="Verdana"/>
          <w:sz w:val="20"/>
          <w:szCs w:val="20"/>
        </w:rPr>
        <w:t xml:space="preserve"> </w:t>
      </w:r>
      <w:r w:rsidR="00CA27A4" w:rsidRPr="00CA27A4">
        <w:rPr>
          <w:rFonts w:ascii="Verdana" w:hAnsi="Verdana"/>
          <w:sz w:val="20"/>
          <w:szCs w:val="20"/>
        </w:rPr>
        <w:t xml:space="preserve">Na </w:t>
      </w:r>
      <w:r w:rsidRPr="00CA27A4">
        <w:rPr>
          <w:rFonts w:ascii="Verdana" w:hAnsi="Verdana"/>
          <w:sz w:val="20"/>
          <w:szCs w:val="20"/>
        </w:rPr>
        <w:t xml:space="preserve">665 diváků v dobovém oblečení se v Letním kině na náměstí zúčastnilo zahajovací projekce filmového muzikálu Vlasy, kterou jsme </w:t>
      </w:r>
      <w:r w:rsidR="00CA27A4" w:rsidRPr="00CA27A4">
        <w:rPr>
          <w:rFonts w:ascii="Verdana" w:hAnsi="Verdana"/>
          <w:sz w:val="20"/>
          <w:szCs w:val="20"/>
        </w:rPr>
        <w:t xml:space="preserve">v rámci hippie openingu festivalu </w:t>
      </w:r>
      <w:r w:rsidRPr="00CA27A4">
        <w:rPr>
          <w:rFonts w:ascii="Verdana" w:hAnsi="Verdana"/>
          <w:sz w:val="20"/>
          <w:szCs w:val="20"/>
        </w:rPr>
        <w:t>vzdali hold zesnulému režiséru Miloši Formanovi.</w:t>
      </w:r>
      <w:r w:rsidR="00A61D1E">
        <w:rPr>
          <w:rFonts w:ascii="Verdana" w:hAnsi="Verdana"/>
          <w:sz w:val="20"/>
          <w:szCs w:val="20"/>
        </w:rPr>
        <w:t xml:space="preserve"> </w:t>
      </w:r>
    </w:p>
    <w:p w:rsidR="00173888" w:rsidRPr="00CA27A4" w:rsidRDefault="00FC599C" w:rsidP="00173888">
      <w:pPr>
        <w:rPr>
          <w:rFonts w:ascii="Verdana" w:hAnsi="Verdana"/>
          <w:b/>
          <w:bCs/>
          <w:sz w:val="20"/>
          <w:szCs w:val="20"/>
        </w:rPr>
      </w:pPr>
      <w:r w:rsidRPr="00CA27A4">
        <w:rPr>
          <w:rFonts w:ascii="Verdana" w:eastAsia="Times New Roman" w:hAnsi="Verdana" w:cs="Times New Roman"/>
          <w:sz w:val="20"/>
          <w:szCs w:val="20"/>
          <w:lang w:eastAsia="cs-CZ"/>
        </w:rPr>
        <w:t>Zájem zaznamenala j</w:t>
      </w:r>
      <w:r w:rsidR="00173888" w:rsidRPr="00CA27A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iž </w:t>
      </w:r>
      <w:r w:rsidR="00D81098" w:rsidRPr="00CA27A4">
        <w:rPr>
          <w:rFonts w:ascii="Verdana" w:eastAsia="Times New Roman" w:hAnsi="Verdana" w:cs="Times New Roman"/>
          <w:sz w:val="20"/>
          <w:szCs w:val="20"/>
          <w:lang w:eastAsia="cs-CZ"/>
        </w:rPr>
        <w:t>čtvrtá</w:t>
      </w:r>
      <w:r w:rsidR="00173888" w:rsidRPr="00CA27A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soutěž krátkých filmů studentů filmových škol.</w:t>
      </w:r>
      <w:r w:rsidR="00173888" w:rsidRPr="00CA27A4">
        <w:rPr>
          <w:rFonts w:ascii="Verdana" w:eastAsia="Times New Roman" w:hAnsi="Verdana" w:cs="Times New Roman"/>
          <w:b/>
          <w:sz w:val="20"/>
          <w:szCs w:val="20"/>
          <w:lang w:eastAsia="cs-CZ"/>
        </w:rPr>
        <w:t xml:space="preserve"> </w:t>
      </w:r>
      <w:r w:rsidR="00173888" w:rsidRPr="00CA27A4">
        <w:rPr>
          <w:rStyle w:val="Siln"/>
          <w:rFonts w:ascii="Verdana" w:hAnsi="Verdana"/>
          <w:b w:val="0"/>
          <w:sz w:val="20"/>
          <w:szCs w:val="20"/>
        </w:rPr>
        <w:t>Cenu získal</w:t>
      </w:r>
      <w:r w:rsidR="00D81098" w:rsidRPr="00CA27A4">
        <w:rPr>
          <w:rStyle w:val="Siln"/>
          <w:rFonts w:ascii="Verdana" w:hAnsi="Verdana"/>
          <w:b w:val="0"/>
          <w:sz w:val="20"/>
          <w:szCs w:val="20"/>
        </w:rPr>
        <w:t xml:space="preserve"> absolventský film</w:t>
      </w:r>
      <w:r w:rsidR="00173888" w:rsidRPr="00CA27A4">
        <w:rPr>
          <w:rStyle w:val="Siln"/>
          <w:rFonts w:ascii="Verdana" w:hAnsi="Verdana"/>
          <w:sz w:val="20"/>
          <w:szCs w:val="20"/>
        </w:rPr>
        <w:t xml:space="preserve"> </w:t>
      </w:r>
      <w:r w:rsidR="00CA27A4" w:rsidRPr="00CA27A4">
        <w:rPr>
          <w:rStyle w:val="Siln"/>
          <w:rFonts w:ascii="Verdana" w:hAnsi="Verdana"/>
          <w:sz w:val="20"/>
          <w:szCs w:val="20"/>
        </w:rPr>
        <w:t>Rozverné Léto</w:t>
      </w:r>
      <w:r w:rsidR="00CA27A4" w:rsidRPr="00CA27A4">
        <w:rPr>
          <w:rFonts w:ascii="Verdana" w:hAnsi="Verdana"/>
          <w:sz w:val="20"/>
          <w:szCs w:val="20"/>
        </w:rPr>
        <w:t xml:space="preserve"> </w:t>
      </w:r>
      <w:r w:rsidR="00D81098" w:rsidRPr="00CA27A4">
        <w:rPr>
          <w:rFonts w:ascii="Verdana" w:hAnsi="Verdana"/>
          <w:sz w:val="20"/>
          <w:szCs w:val="20"/>
        </w:rPr>
        <w:t xml:space="preserve">režisérky </w:t>
      </w:r>
      <w:r w:rsidR="00D81098" w:rsidRPr="00CA27A4">
        <w:rPr>
          <w:rStyle w:val="Siln"/>
          <w:rFonts w:ascii="Verdana" w:hAnsi="Verdana"/>
          <w:b w:val="0"/>
          <w:sz w:val="20"/>
          <w:szCs w:val="20"/>
        </w:rPr>
        <w:t>Michaely Polákové</w:t>
      </w:r>
      <w:r w:rsidR="00D81098" w:rsidRPr="00CA27A4">
        <w:rPr>
          <w:rFonts w:ascii="Verdana" w:hAnsi="Verdana"/>
          <w:sz w:val="20"/>
          <w:szCs w:val="20"/>
        </w:rPr>
        <w:t xml:space="preserve"> z Filmové akademie Miroslava Ondříčka (FAMO) v Písku.</w:t>
      </w:r>
      <w:r w:rsidRPr="00CA27A4">
        <w:rPr>
          <w:rFonts w:ascii="Verdana" w:hAnsi="Verdana"/>
          <w:sz w:val="20"/>
          <w:szCs w:val="20"/>
        </w:rPr>
        <w:t xml:space="preserve"> </w:t>
      </w:r>
      <w:r w:rsidR="00CA27A4" w:rsidRPr="00CA27A4">
        <w:rPr>
          <w:rFonts w:ascii="Verdana" w:hAnsi="Verdana"/>
          <w:sz w:val="20"/>
          <w:szCs w:val="20"/>
        </w:rPr>
        <w:t>Tento snímek získal i ne</w:t>
      </w:r>
      <w:r w:rsidR="00D81098" w:rsidRPr="00CA27A4">
        <w:rPr>
          <w:rFonts w:ascii="Verdana" w:hAnsi="Verdana"/>
          <w:sz w:val="20"/>
          <w:szCs w:val="20"/>
        </w:rPr>
        <w:t xml:space="preserve">jvíc hlasů od festivalových diváků. </w:t>
      </w:r>
      <w:r w:rsidR="00173888" w:rsidRPr="00CA27A4">
        <w:rPr>
          <w:rStyle w:val="Siln"/>
          <w:rFonts w:ascii="Verdana" w:hAnsi="Verdana"/>
          <w:b w:val="0"/>
          <w:sz w:val="20"/>
          <w:szCs w:val="20"/>
        </w:rPr>
        <w:t xml:space="preserve">Pro děti byly připravené jak televizní pořady pro nejmenší tak i filmová sekce S dětmi do kina. Plno bylo opět i na </w:t>
      </w:r>
      <w:r w:rsidR="00D81098" w:rsidRPr="00CA27A4">
        <w:rPr>
          <w:rStyle w:val="Siln"/>
          <w:rFonts w:ascii="Verdana" w:hAnsi="Verdana"/>
          <w:b w:val="0"/>
          <w:sz w:val="20"/>
          <w:szCs w:val="20"/>
        </w:rPr>
        <w:t>filmech</w:t>
      </w:r>
      <w:r w:rsidR="00484BB1" w:rsidRPr="00CA27A4">
        <w:rPr>
          <w:rStyle w:val="Siln"/>
          <w:rFonts w:ascii="Verdana" w:hAnsi="Verdana"/>
          <w:b w:val="0"/>
          <w:sz w:val="20"/>
          <w:szCs w:val="20"/>
        </w:rPr>
        <w:t xml:space="preserve"> pro nejširší publikum</w:t>
      </w:r>
      <w:r w:rsidR="00173888" w:rsidRPr="00CA27A4">
        <w:rPr>
          <w:rStyle w:val="Siln"/>
          <w:rFonts w:ascii="Verdana" w:hAnsi="Verdana"/>
          <w:b w:val="0"/>
          <w:sz w:val="20"/>
          <w:szCs w:val="20"/>
        </w:rPr>
        <w:t xml:space="preserve"> v Letním kině</w:t>
      </w:r>
      <w:r w:rsidR="00A61D1E">
        <w:rPr>
          <w:rStyle w:val="Siln"/>
          <w:rFonts w:ascii="Verdana" w:hAnsi="Verdana"/>
          <w:b w:val="0"/>
          <w:sz w:val="20"/>
          <w:szCs w:val="20"/>
        </w:rPr>
        <w:t xml:space="preserve"> Cinestar na náměstí</w:t>
      </w:r>
      <w:r w:rsidR="00173888" w:rsidRPr="00CA27A4">
        <w:rPr>
          <w:rStyle w:val="Siln"/>
          <w:rFonts w:ascii="Verdana" w:hAnsi="Verdana"/>
          <w:b w:val="0"/>
          <w:sz w:val="20"/>
          <w:szCs w:val="20"/>
        </w:rPr>
        <w:t>.</w:t>
      </w:r>
    </w:p>
    <w:p w:rsidR="00173888" w:rsidRDefault="00173888" w:rsidP="00173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E42A3C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I letos měli diváci možnost po vybraných filmech diskutovat s jejich tvůrci.</w:t>
      </w:r>
      <w:r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 Nejdelší a nejobsáhlejší diskuze </w:t>
      </w:r>
      <w:r w:rsidR="00484BB1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proběhla po beznadějně vyprodané slavnostní předpremiéře nového filmu Ondřeje Trojana TOMAN, který na festivalu představili kromě režiséra herci Jiří Macháček, Kateřina Winterová, Miroslav Táborský, střihač Vladimír Barák, architekt Tomáš Svoboda a zástupci koproducentů. Novinku Odborný dohled nad východem snu představili a </w:t>
      </w:r>
      <w:r w:rsidR="00CA27A4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s </w:t>
      </w:r>
      <w:r w:rsidR="00484BB1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diváky diskutovali režisér Pavel Göbl a hlavní protagonista Vráťa Brabenec, film Úsměvy smutných mužů přivezla do Slavonic početná delegace </w:t>
      </w:r>
      <w:r w:rsidR="00484BB1">
        <w:rPr>
          <w:rFonts w:ascii="Verdana" w:eastAsia="Times New Roman" w:hAnsi="Verdana" w:cs="Times New Roman"/>
          <w:bCs/>
          <w:sz w:val="20"/>
          <w:szCs w:val="20"/>
          <w:lang w:eastAsia="cs-CZ"/>
        </w:rPr>
        <w:lastRenderedPageBreak/>
        <w:t xml:space="preserve">v čele s režisérem Danem Svátkem a herci Jaroslavem Duškem a Jiřím Maryškem, Osm hlav šílenství uvedla představitelka hlavní role Aneta Langerová, dokument Archa světel a stínů jeho režisér Jan Svatoš. </w:t>
      </w:r>
    </w:p>
    <w:p w:rsidR="000D376A" w:rsidRPr="000D376A" w:rsidRDefault="00484BB1" w:rsidP="00360D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Filmový program se stal za 5</w:t>
      </w:r>
      <w:r w:rsidR="00173888" w:rsidRPr="00B96108">
        <w:rPr>
          <w:rFonts w:ascii="Verdana" w:hAnsi="Verdana"/>
          <w:b/>
          <w:sz w:val="20"/>
          <w:szCs w:val="20"/>
        </w:rPr>
        <w:t xml:space="preserve"> </w:t>
      </w:r>
      <w:r w:rsidR="00FC599C">
        <w:rPr>
          <w:rFonts w:ascii="Verdana" w:hAnsi="Verdana"/>
          <w:b/>
          <w:sz w:val="20"/>
          <w:szCs w:val="20"/>
        </w:rPr>
        <w:t>let</w:t>
      </w:r>
      <w:r w:rsidR="00173888" w:rsidRPr="00B96108">
        <w:rPr>
          <w:rFonts w:ascii="Verdana" w:hAnsi="Verdana"/>
          <w:b/>
          <w:sz w:val="20"/>
          <w:szCs w:val="20"/>
        </w:rPr>
        <w:t xml:space="preserve"> festivalu prokazatelně </w:t>
      </w:r>
      <w:r w:rsidR="00FC599C">
        <w:rPr>
          <w:rFonts w:ascii="Verdana" w:hAnsi="Verdana"/>
          <w:b/>
          <w:sz w:val="20"/>
          <w:szCs w:val="20"/>
        </w:rPr>
        <w:t xml:space="preserve">jeho těžištěm. </w:t>
      </w:r>
      <w:r w:rsidR="00FC599C" w:rsidRPr="00B70850">
        <w:rPr>
          <w:rFonts w:ascii="Verdana" w:hAnsi="Verdana"/>
          <w:sz w:val="20"/>
          <w:szCs w:val="20"/>
        </w:rPr>
        <w:t>Filmy lákají nejen a</w:t>
      </w:r>
      <w:r w:rsidR="00A61D1E">
        <w:rPr>
          <w:rFonts w:ascii="Verdana" w:hAnsi="Verdana"/>
          <w:sz w:val="20"/>
          <w:szCs w:val="20"/>
        </w:rPr>
        <w:t>kreditované diváky, ale stá</w:t>
      </w:r>
      <w:r w:rsidR="00CA27A4">
        <w:rPr>
          <w:rFonts w:ascii="Verdana" w:hAnsi="Verdana"/>
          <w:sz w:val="20"/>
          <w:szCs w:val="20"/>
        </w:rPr>
        <w:t>le</w:t>
      </w:r>
      <w:r w:rsidR="00360D4E" w:rsidRPr="00B70850">
        <w:rPr>
          <w:rFonts w:ascii="Verdana" w:hAnsi="Verdana"/>
          <w:sz w:val="20"/>
          <w:szCs w:val="20"/>
        </w:rPr>
        <w:t xml:space="preserve"> ví</w:t>
      </w:r>
      <w:r w:rsidR="00FC599C" w:rsidRPr="00B70850">
        <w:rPr>
          <w:rFonts w:ascii="Verdana" w:hAnsi="Verdana"/>
          <w:sz w:val="20"/>
          <w:szCs w:val="20"/>
        </w:rPr>
        <w:t xml:space="preserve">ce je navštěvují i místní občané a diváci z okolí. </w:t>
      </w:r>
      <w:r w:rsidR="00360D4E" w:rsidRPr="00B70850">
        <w:rPr>
          <w:rFonts w:ascii="Verdana" w:hAnsi="Verdana"/>
          <w:sz w:val="20"/>
          <w:szCs w:val="20"/>
        </w:rPr>
        <w:t>Aby i do budoucna platilo, že na Slavonice</w:t>
      </w:r>
      <w:r w:rsidR="00360D4E" w:rsidRPr="00B70850">
        <w:rPr>
          <w:rFonts w:ascii="Verdana" w:hAnsi="Verdana"/>
          <w:sz w:val="20"/>
          <w:szCs w:val="20"/>
        </w:rPr>
        <w:t xml:space="preserve"> Festu se do kina dostane každý, je</w:t>
      </w:r>
      <w:r w:rsidR="00360D4E">
        <w:rPr>
          <w:rFonts w:ascii="Verdana" w:hAnsi="Verdana"/>
          <w:b/>
          <w:sz w:val="20"/>
          <w:szCs w:val="20"/>
        </w:rPr>
        <w:t xml:space="preserve"> </w:t>
      </w:r>
      <w:r w:rsidR="00360D4E">
        <w:rPr>
          <w:rFonts w:ascii="Verdana" w:hAnsi="Verdana"/>
          <w:sz w:val="20"/>
          <w:szCs w:val="20"/>
        </w:rPr>
        <w:t>nutné navýšení</w:t>
      </w:r>
      <w:r w:rsidR="00CA27A4">
        <w:rPr>
          <w:rFonts w:ascii="Verdana" w:hAnsi="Verdana"/>
          <w:sz w:val="20"/>
          <w:szCs w:val="20"/>
        </w:rPr>
        <w:t xml:space="preserve"> promítacích kapacit. Z</w:t>
      </w:r>
      <w:r w:rsidR="00360D4E">
        <w:rPr>
          <w:rFonts w:ascii="Verdana" w:hAnsi="Verdana"/>
          <w:sz w:val="20"/>
          <w:szCs w:val="20"/>
        </w:rPr>
        <w:t>a</w:t>
      </w:r>
      <w:r w:rsidR="00360D4E">
        <w:rPr>
          <w:rFonts w:ascii="Verdana" w:hAnsi="Verdana"/>
          <w:sz w:val="20"/>
          <w:szCs w:val="20"/>
        </w:rPr>
        <w:t>řízení</w:t>
      </w:r>
      <w:r w:rsidR="00360D4E">
        <w:rPr>
          <w:rFonts w:ascii="Verdana" w:hAnsi="Verdana"/>
          <w:sz w:val="20"/>
          <w:szCs w:val="20"/>
        </w:rPr>
        <w:t xml:space="preserve"> dalšího kina pro cca 400 diváků v hlavním sále K</w:t>
      </w:r>
      <w:r w:rsidR="00CA27A4">
        <w:rPr>
          <w:rFonts w:ascii="Verdana" w:hAnsi="Verdana"/>
          <w:sz w:val="20"/>
          <w:szCs w:val="20"/>
        </w:rPr>
        <w:t>ulturáku</w:t>
      </w:r>
      <w:r w:rsidR="00360D4E">
        <w:rPr>
          <w:rFonts w:ascii="Verdana" w:hAnsi="Verdana"/>
          <w:sz w:val="20"/>
          <w:szCs w:val="20"/>
        </w:rPr>
        <w:t xml:space="preserve"> spolu se zvýšením diváckého komfortu, jako je například možnost rezervace konkrétních představení, bud</w:t>
      </w:r>
      <w:r w:rsidR="00A61D1E">
        <w:rPr>
          <w:rFonts w:ascii="Verdana" w:hAnsi="Verdana"/>
          <w:sz w:val="20"/>
          <w:szCs w:val="20"/>
        </w:rPr>
        <w:t>ou</w:t>
      </w:r>
      <w:r w:rsidR="00360D4E">
        <w:rPr>
          <w:rFonts w:ascii="Verdana" w:hAnsi="Verdana"/>
          <w:sz w:val="20"/>
          <w:szCs w:val="20"/>
        </w:rPr>
        <w:t xml:space="preserve"> tím, na co se jako organizátoři zaměříme při přípravě ročníku 2019. S tím souvisí i nezbytné rozšíření dnes velmi úzkého organizačního týmu Slavonice Festu a navýšení rozpočtu.</w:t>
      </w:r>
      <w:r w:rsidR="0097508A">
        <w:rPr>
          <w:rFonts w:ascii="Verdana" w:hAnsi="Verdana"/>
          <w:sz w:val="20"/>
          <w:szCs w:val="20"/>
        </w:rPr>
        <w:t xml:space="preserve"> V příštích letech se chceme také více zaměřit i na filmy s tématikou lidských práv. Letos se právě podsekce dokumentů z festival</w:t>
      </w:r>
      <w:r w:rsidR="00CA27A4">
        <w:rPr>
          <w:rFonts w:ascii="Verdana" w:hAnsi="Verdana"/>
          <w:sz w:val="20"/>
          <w:szCs w:val="20"/>
        </w:rPr>
        <w:t>u</w:t>
      </w:r>
      <w:r w:rsidR="0097508A">
        <w:rPr>
          <w:rFonts w:ascii="Verdana" w:hAnsi="Verdana"/>
          <w:sz w:val="20"/>
          <w:szCs w:val="20"/>
        </w:rPr>
        <w:t xml:space="preserve"> Jeden svět stala pro mnohé diváky, kteří běžně na tento druh filmů do kina nechodí, velkým a hojně diskutovaným překvapením.</w:t>
      </w:r>
    </w:p>
    <w:p w:rsidR="00173888" w:rsidRPr="000D376A" w:rsidRDefault="00E81DF5" w:rsidP="00173888">
      <w:pPr>
        <w:rPr>
          <w:rFonts w:ascii="Verdana" w:hAnsi="Verdana"/>
          <w:b/>
          <w:color w:val="2F5496" w:themeColor="accent5" w:themeShade="BF"/>
        </w:rPr>
      </w:pPr>
      <w:r w:rsidRPr="000D376A">
        <w:rPr>
          <w:rFonts w:ascii="Verdana" w:eastAsia="Times New Roman" w:hAnsi="Verdana" w:cs="Times New Roman"/>
          <w:b/>
          <w:color w:val="2F5496" w:themeColor="accent5" w:themeShade="BF"/>
          <w:lang w:eastAsia="cs-CZ"/>
        </w:rPr>
        <w:t xml:space="preserve">HUDBA NA </w:t>
      </w:r>
      <w:r w:rsidRPr="000D376A">
        <w:rPr>
          <w:rFonts w:ascii="Verdana" w:hAnsi="Verdana"/>
          <w:b/>
          <w:color w:val="2F5496" w:themeColor="accent5" w:themeShade="BF"/>
        </w:rPr>
        <w:t xml:space="preserve">SLAVONICE FESTU </w:t>
      </w:r>
    </w:p>
    <w:p w:rsidR="00173888" w:rsidRPr="003559EB" w:rsidRDefault="00173888" w:rsidP="00B708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559EB">
        <w:rPr>
          <w:rFonts w:ascii="Verdana" w:hAnsi="Verdana"/>
          <w:sz w:val="20"/>
          <w:szCs w:val="20"/>
        </w:rPr>
        <w:t xml:space="preserve">V letošním roce festival kromě zahajovacího koncertu </w:t>
      </w:r>
      <w:r w:rsidR="00360D4E" w:rsidRPr="003559EB">
        <w:rPr>
          <w:rFonts w:ascii="Verdana" w:hAnsi="Verdana"/>
          <w:sz w:val="20"/>
          <w:szCs w:val="20"/>
        </w:rPr>
        <w:t>Tonyi Graves</w:t>
      </w:r>
      <w:r w:rsidRPr="003559EB">
        <w:rPr>
          <w:rFonts w:ascii="Verdana" w:hAnsi="Verdana"/>
          <w:sz w:val="20"/>
          <w:szCs w:val="20"/>
        </w:rPr>
        <w:t xml:space="preserve"> připravil pro diváky denně dva odpolední komorní koncerty v hudební Stodole v Maříži a velký večerní koncert na Kulturák Stage ve Slavonicích</w:t>
      </w:r>
      <w:r w:rsidR="00360D4E" w:rsidRPr="003559EB">
        <w:rPr>
          <w:rFonts w:ascii="Verdana" w:hAnsi="Verdana"/>
          <w:sz w:val="20"/>
          <w:szCs w:val="20"/>
        </w:rPr>
        <w:t xml:space="preserve"> – celkem tedy 12</w:t>
      </w:r>
      <w:r w:rsidRPr="003559EB">
        <w:rPr>
          <w:rFonts w:ascii="Verdana" w:hAnsi="Verdana"/>
          <w:sz w:val="20"/>
          <w:szCs w:val="20"/>
        </w:rPr>
        <w:t xml:space="preserve"> koncertů.</w:t>
      </w:r>
      <w:r w:rsidR="00360D4E" w:rsidRPr="003559EB">
        <w:rPr>
          <w:rFonts w:ascii="Verdana" w:hAnsi="Verdana"/>
          <w:sz w:val="20"/>
          <w:szCs w:val="20"/>
        </w:rPr>
        <w:t xml:space="preserve"> Jména jako </w:t>
      </w:r>
      <w:r w:rsidR="00360D4E" w:rsidRPr="003559EB">
        <w:rPr>
          <w:rFonts w:ascii="Verdana" w:eastAsia="Times New Roman" w:hAnsi="Verdana" w:cs="Times New Roman"/>
          <w:bCs/>
          <w:kern w:val="36"/>
          <w:sz w:val="20"/>
          <w:szCs w:val="20"/>
          <w:lang w:eastAsia="cs-CZ"/>
        </w:rPr>
        <w:t>Zrní, Tři sestry, Aneta Langerová, Chris Beer, Lenka Nová a Petr Malásek, Circus Ponorka, Kieslowski, Kalle, Sudy potu, Annabelle Fárová a Monika Načeva s Michalem Pavlíčkem</w:t>
      </w:r>
      <w:r w:rsidR="00360D4E" w:rsidRPr="003559EB">
        <w:rPr>
          <w:rFonts w:ascii="Verdana" w:eastAsia="Times New Roman" w:hAnsi="Verdana" w:cs="Times New Roman"/>
          <w:bCs/>
          <w:kern w:val="36"/>
          <w:sz w:val="20"/>
          <w:szCs w:val="20"/>
          <w:lang w:eastAsia="cs-CZ"/>
        </w:rPr>
        <w:t xml:space="preserve"> </w:t>
      </w:r>
      <w:r w:rsidRPr="003559EB">
        <w:rPr>
          <w:rFonts w:ascii="Verdana" w:hAnsi="Verdana"/>
          <w:sz w:val="20"/>
          <w:szCs w:val="20"/>
        </w:rPr>
        <w:t xml:space="preserve">ukazují, že i hudební část festivalu šla napříč žánry a generacemi, stejně jako výběr DJ´s pro taneční afterparty. </w:t>
      </w:r>
      <w:r w:rsidR="00360D4E" w:rsidRPr="003559EB">
        <w:rPr>
          <w:rFonts w:ascii="Verdana" w:hAnsi="Verdana"/>
          <w:sz w:val="20"/>
          <w:szCs w:val="20"/>
        </w:rPr>
        <w:t xml:space="preserve">Tato část festivalu se uskutečnila v rámci projektu Slavonice Fest bez hranic 2018 </w:t>
      </w:r>
      <w:r w:rsidR="00360D4E" w:rsidRPr="003559EB">
        <w:rPr>
          <w:rFonts w:ascii="Verdana" w:eastAsia="Times New Roman" w:hAnsi="Verdana" w:cs="Times New Roman"/>
          <w:bCs/>
          <w:sz w:val="20"/>
          <w:szCs w:val="20"/>
          <w:lang w:eastAsia="cs-CZ"/>
        </w:rPr>
        <w:t>ve spolupráci se Slavonickou renesanční, o.p.s. a za podpory Evropského fondu pro regionální rozvoj INTERREG Rakousko - Česká republika.       </w:t>
      </w:r>
    </w:p>
    <w:p w:rsidR="00173888" w:rsidRPr="000D376A" w:rsidRDefault="00E81DF5" w:rsidP="00173888">
      <w:pPr>
        <w:rPr>
          <w:rFonts w:ascii="Verdana" w:hAnsi="Verdana"/>
          <w:b/>
          <w:color w:val="2F5496" w:themeColor="accent5" w:themeShade="BF"/>
        </w:rPr>
      </w:pPr>
      <w:r w:rsidRPr="000D376A">
        <w:rPr>
          <w:rFonts w:ascii="Verdana" w:eastAsia="Times New Roman" w:hAnsi="Verdana" w:cs="Times New Roman"/>
          <w:b/>
          <w:color w:val="2F5496" w:themeColor="accent5" w:themeShade="BF"/>
          <w:lang w:eastAsia="cs-CZ"/>
        </w:rPr>
        <w:t xml:space="preserve">DOPROVODNÝ PROGRAM A CHARITA NA </w:t>
      </w:r>
      <w:r w:rsidRPr="000D376A">
        <w:rPr>
          <w:rFonts w:ascii="Verdana" w:hAnsi="Verdana"/>
          <w:b/>
          <w:color w:val="2F5496" w:themeColor="accent5" w:themeShade="BF"/>
        </w:rPr>
        <w:t xml:space="preserve">SLAVONICE FESTU </w:t>
      </w:r>
    </w:p>
    <w:p w:rsidR="00173888" w:rsidRPr="003A764E" w:rsidRDefault="00173888" w:rsidP="00173888">
      <w:pPr>
        <w:pStyle w:val="Normlnweb"/>
        <w:rPr>
          <w:rFonts w:ascii="Verdana" w:hAnsi="Verdana"/>
          <w:b/>
          <w:sz w:val="20"/>
          <w:szCs w:val="20"/>
        </w:rPr>
      </w:pPr>
      <w:r w:rsidRPr="00E42A3C">
        <w:rPr>
          <w:rFonts w:ascii="Verdana" w:hAnsi="Verdana"/>
          <w:b/>
          <w:bCs/>
          <w:sz w:val="20"/>
          <w:szCs w:val="20"/>
        </w:rPr>
        <w:t>Česká televize na Slavonice Festu</w:t>
      </w:r>
      <w:r w:rsidRPr="003A764E">
        <w:rPr>
          <w:rFonts w:ascii="Verdana" w:hAnsi="Verdana"/>
          <w:b/>
          <w:bCs/>
          <w:sz w:val="20"/>
          <w:szCs w:val="20"/>
        </w:rPr>
        <w:t xml:space="preserve"> </w:t>
      </w:r>
      <w:r w:rsidRPr="003A764E"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Hlavním mediální partnerem byla</w:t>
      </w:r>
      <w:r w:rsidR="00F43015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letos Čes</w:t>
      </w:r>
      <w:r w:rsidR="00F43015">
        <w:rPr>
          <w:rFonts w:ascii="Verdana" w:hAnsi="Verdana"/>
          <w:sz w:val="20"/>
          <w:szCs w:val="20"/>
        </w:rPr>
        <w:t>ká televize, jejíž tvorba měla také</w:t>
      </w:r>
      <w:r>
        <w:rPr>
          <w:rFonts w:ascii="Verdana" w:hAnsi="Verdana"/>
          <w:sz w:val="20"/>
          <w:szCs w:val="20"/>
        </w:rPr>
        <w:t xml:space="preserve"> výrazný podíl na programové skladbě festivalu. </w:t>
      </w:r>
      <w:r w:rsidRPr="003A764E">
        <w:rPr>
          <w:rFonts w:ascii="Verdana" w:hAnsi="Verdana"/>
          <w:sz w:val="20"/>
          <w:szCs w:val="20"/>
        </w:rPr>
        <w:t xml:space="preserve">Kromě </w:t>
      </w:r>
      <w:r>
        <w:rPr>
          <w:rFonts w:ascii="Verdana" w:hAnsi="Verdana"/>
          <w:sz w:val="20"/>
          <w:szCs w:val="20"/>
        </w:rPr>
        <w:t>koprodukčních</w:t>
      </w:r>
      <w:r w:rsidR="00360D4E">
        <w:rPr>
          <w:rFonts w:ascii="Verdana" w:hAnsi="Verdana"/>
          <w:sz w:val="20"/>
          <w:szCs w:val="20"/>
        </w:rPr>
        <w:t xml:space="preserve"> českých</w:t>
      </w:r>
      <w:r>
        <w:rPr>
          <w:rFonts w:ascii="Verdana" w:hAnsi="Verdana"/>
          <w:sz w:val="20"/>
          <w:szCs w:val="20"/>
        </w:rPr>
        <w:t xml:space="preserve"> filmů</w:t>
      </w:r>
      <w:r w:rsidR="00360D4E">
        <w:rPr>
          <w:rFonts w:ascii="Verdana" w:hAnsi="Verdana"/>
          <w:sz w:val="20"/>
          <w:szCs w:val="20"/>
        </w:rPr>
        <w:t xml:space="preserve"> (Toman, Odborný dohled nad východem snu, Úsměvy smutných mužů, Archa světel a stínů, </w:t>
      </w:r>
      <w:r w:rsidR="00F43015">
        <w:rPr>
          <w:rFonts w:ascii="Verdana" w:hAnsi="Verdana"/>
          <w:sz w:val="20"/>
          <w:szCs w:val="20"/>
        </w:rPr>
        <w:t xml:space="preserve">Švéd v žigulíku, Planeta Česko, Prezident Blaník, Hastrman a </w:t>
      </w:r>
      <w:r w:rsidR="00360D4E">
        <w:rPr>
          <w:rFonts w:ascii="Verdana" w:hAnsi="Verdana"/>
          <w:sz w:val="20"/>
          <w:szCs w:val="20"/>
        </w:rPr>
        <w:t>další</w:t>
      </w:r>
      <w:r w:rsidR="00F43015">
        <w:rPr>
          <w:rFonts w:ascii="Verdana" w:hAnsi="Verdana"/>
          <w:sz w:val="20"/>
          <w:szCs w:val="20"/>
        </w:rPr>
        <w:t>ch</w:t>
      </w:r>
      <w:r w:rsidR="00360D4E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a </w:t>
      </w:r>
      <w:r w:rsidRPr="003A764E">
        <w:rPr>
          <w:rFonts w:ascii="Verdana" w:hAnsi="Verdana"/>
          <w:sz w:val="20"/>
          <w:szCs w:val="20"/>
        </w:rPr>
        <w:t xml:space="preserve">sekce </w:t>
      </w:r>
      <w:r w:rsidRPr="00E42A3C">
        <w:rPr>
          <w:rFonts w:ascii="Verdana" w:hAnsi="Verdana"/>
          <w:sz w:val="20"/>
          <w:szCs w:val="20"/>
        </w:rPr>
        <w:t>Česká televize pro nejmenší</w:t>
      </w:r>
      <w:r>
        <w:rPr>
          <w:rFonts w:ascii="Verdana" w:hAnsi="Verdana"/>
          <w:sz w:val="20"/>
          <w:szCs w:val="20"/>
        </w:rPr>
        <w:t>,</w:t>
      </w:r>
      <w:r w:rsidRPr="00E42A3C">
        <w:rPr>
          <w:rFonts w:ascii="Verdana" w:hAnsi="Verdana"/>
          <w:sz w:val="20"/>
          <w:szCs w:val="20"/>
        </w:rPr>
        <w:t xml:space="preserve"> našli diváci v programu i sekci hrané tvorby České televize. V jejím rámci jsme uvedli </w:t>
      </w:r>
      <w:r>
        <w:rPr>
          <w:rFonts w:ascii="Verdana" w:hAnsi="Verdana"/>
          <w:sz w:val="20"/>
          <w:szCs w:val="20"/>
        </w:rPr>
        <w:t>dokument</w:t>
      </w:r>
      <w:r w:rsidR="00F43015">
        <w:rPr>
          <w:rFonts w:ascii="Verdana" w:hAnsi="Verdana"/>
          <w:sz w:val="20"/>
          <w:szCs w:val="20"/>
        </w:rPr>
        <w:t>y Hranice práce a Nerodič, v rámci Work in progress pak dva díly připravovaného seriálu Most!.</w:t>
      </w:r>
      <w:r>
        <w:rPr>
          <w:rFonts w:ascii="Verdana" w:hAnsi="Verdana"/>
          <w:sz w:val="20"/>
          <w:szCs w:val="20"/>
        </w:rPr>
        <w:t xml:space="preserve"> </w:t>
      </w:r>
    </w:p>
    <w:p w:rsidR="00173888" w:rsidRPr="00EB6498" w:rsidRDefault="00173888" w:rsidP="00173888">
      <w:pPr>
        <w:pStyle w:val="Normlnweb"/>
        <w:rPr>
          <w:rFonts w:ascii="Verdana" w:hAnsi="Verdana"/>
          <w:b/>
          <w:bCs/>
          <w:sz w:val="20"/>
          <w:szCs w:val="20"/>
        </w:rPr>
      </w:pPr>
      <w:r w:rsidRPr="000D376A">
        <w:rPr>
          <w:rFonts w:ascii="Verdana" w:hAnsi="Verdana"/>
          <w:b/>
          <w:bCs/>
          <w:color w:val="2F5496" w:themeColor="accent5" w:themeShade="BF"/>
          <w:sz w:val="20"/>
          <w:szCs w:val="20"/>
        </w:rPr>
        <w:t>Výtvarné umění na Slavonice Festu</w:t>
      </w:r>
      <w:r w:rsidRPr="000D376A">
        <w:rPr>
          <w:rFonts w:ascii="Verdana" w:hAnsi="Verdana"/>
          <w:b/>
          <w:bCs/>
          <w:color w:val="2F5496" w:themeColor="accent5" w:themeShade="BF"/>
          <w:sz w:val="20"/>
          <w:szCs w:val="20"/>
        </w:rPr>
        <w:br/>
      </w:r>
      <w:r w:rsidRPr="00C03F22">
        <w:rPr>
          <w:rFonts w:ascii="Verdana" w:hAnsi="Verdana"/>
          <w:bCs/>
          <w:sz w:val="20"/>
          <w:szCs w:val="20"/>
        </w:rPr>
        <w:t xml:space="preserve">Letos festival </w:t>
      </w:r>
      <w:r>
        <w:rPr>
          <w:rFonts w:ascii="Verdana" w:hAnsi="Verdana"/>
          <w:bCs/>
          <w:sz w:val="20"/>
          <w:szCs w:val="20"/>
        </w:rPr>
        <w:t xml:space="preserve">připravil </w:t>
      </w:r>
      <w:r w:rsidRPr="00C03F22">
        <w:rPr>
          <w:rFonts w:ascii="Verdana" w:hAnsi="Verdana"/>
          <w:bCs/>
          <w:sz w:val="20"/>
          <w:szCs w:val="20"/>
        </w:rPr>
        <w:t>pro diváky tři výstavy a umožnil jim zapojit se i do pomoci potřebným.</w:t>
      </w:r>
    </w:p>
    <w:p w:rsidR="00FE0BD6" w:rsidRDefault="00FE0BD6" w:rsidP="00FE0BD6">
      <w:pPr>
        <w:pStyle w:val="Normlnweb"/>
      </w:pPr>
      <w:r>
        <w:rPr>
          <w:rFonts w:ascii="Verdana" w:hAnsi="Verdana"/>
          <w:b/>
          <w:bCs/>
          <w:sz w:val="20"/>
          <w:szCs w:val="20"/>
        </w:rPr>
        <w:t xml:space="preserve">Stefan Milkov a Martin Ceplecha </w:t>
      </w:r>
      <w:r w:rsidR="00173888">
        <w:rPr>
          <w:rFonts w:ascii="Verdana" w:hAnsi="Verdana"/>
          <w:b/>
          <w:bCs/>
          <w:sz w:val="20"/>
          <w:szCs w:val="20"/>
        </w:rPr>
        <w:t>v Maříži</w:t>
      </w:r>
      <w:r w:rsidR="00173888" w:rsidRPr="003A764E">
        <w:rPr>
          <w:rFonts w:ascii="Verdana" w:hAnsi="Verdana"/>
          <w:b/>
          <w:bCs/>
          <w:sz w:val="20"/>
          <w:szCs w:val="20"/>
        </w:rPr>
        <w:br/>
      </w:r>
      <w:r>
        <w:t xml:space="preserve">Výstava </w:t>
      </w:r>
      <w:r>
        <w:t>v mařížské kapli letos představila výtvarníka Stefana Milkova a v</w:t>
      </w:r>
      <w:r>
        <w:t xml:space="preserve"> přilehlé zahradě se </w:t>
      </w:r>
      <w:r>
        <w:t>rozrostla</w:t>
      </w:r>
      <w:r>
        <w:t xml:space="preserve"> výstava děl sochaře </w:t>
      </w:r>
      <w:r>
        <w:t>Martina Ceplechy. </w:t>
      </w:r>
    </w:p>
    <w:p w:rsidR="00FE0BD6" w:rsidRPr="00B70850" w:rsidRDefault="00FE0BD6" w:rsidP="00FE0BD6">
      <w:pPr>
        <w:pStyle w:val="Normlnweb"/>
        <w:rPr>
          <w:rFonts w:ascii="Verdana" w:hAnsi="Verdana"/>
          <w:b/>
          <w:sz w:val="20"/>
          <w:szCs w:val="20"/>
        </w:rPr>
      </w:pPr>
      <w:r w:rsidRPr="00FE0BD6">
        <w:rPr>
          <w:rStyle w:val="blue-light"/>
          <w:rFonts w:ascii="Verdana" w:hAnsi="Verdana"/>
          <w:b/>
          <w:sz w:val="20"/>
          <w:szCs w:val="20"/>
        </w:rPr>
        <w:t>"Mezi - obraz</w:t>
      </w:r>
      <w:r w:rsidRPr="00FE0BD6">
        <w:rPr>
          <w:rStyle w:val="blue-light"/>
          <w:rFonts w:ascii="Verdana" w:hAnsi="Verdana"/>
          <w:b/>
          <w:sz w:val="20"/>
          <w:szCs w:val="20"/>
        </w:rPr>
        <w:t>y"  výstava archivu kameramana J</w:t>
      </w:r>
      <w:r w:rsidRPr="00FE0BD6">
        <w:rPr>
          <w:rStyle w:val="blue-light"/>
          <w:rFonts w:ascii="Verdana" w:hAnsi="Verdana"/>
          <w:b/>
          <w:sz w:val="20"/>
          <w:szCs w:val="20"/>
        </w:rPr>
        <w:t>aroslava Kučery</w:t>
      </w:r>
      <w:r w:rsidR="00B70850">
        <w:rPr>
          <w:rFonts w:ascii="Verdana" w:hAnsi="Verdana"/>
          <w:b/>
          <w:sz w:val="20"/>
          <w:szCs w:val="20"/>
        </w:rPr>
        <w:br/>
      </w:r>
      <w:r w:rsidRPr="00FE0BD6">
        <w:rPr>
          <w:rFonts w:ascii="Verdana" w:hAnsi="Verdana"/>
          <w:sz w:val="20"/>
          <w:szCs w:val="20"/>
        </w:rPr>
        <w:t xml:space="preserve">V rámci projektu </w:t>
      </w:r>
      <w:r w:rsidRPr="00FE0BD6">
        <w:rPr>
          <w:rStyle w:val="Siln"/>
          <w:rFonts w:ascii="Verdana" w:hAnsi="Verdana"/>
          <w:b w:val="0"/>
          <w:sz w:val="20"/>
          <w:szCs w:val="20"/>
        </w:rPr>
        <w:t>Slavonice Fest bez hranic</w:t>
      </w:r>
      <w:r w:rsidRPr="00FE0BD6">
        <w:rPr>
          <w:rFonts w:ascii="Verdana" w:hAnsi="Verdana"/>
          <w:sz w:val="20"/>
          <w:szCs w:val="20"/>
        </w:rPr>
        <w:t xml:space="preserve"> díky finanční podpoře Evropského fondu pro regionální rozvoj INTERREG Rak</w:t>
      </w:r>
      <w:r w:rsidR="00CA27A4">
        <w:rPr>
          <w:rFonts w:ascii="Verdana" w:hAnsi="Verdana"/>
          <w:sz w:val="20"/>
          <w:szCs w:val="20"/>
        </w:rPr>
        <w:t>ousko - Česká republika proběh</w:t>
      </w:r>
      <w:r w:rsidR="00D950E8" w:rsidRPr="00D950E8">
        <w:rPr>
          <w:rStyle w:val="Siln"/>
          <w:rFonts w:ascii="Verdana" w:hAnsi="Verdana"/>
          <w:b w:val="0"/>
          <w:sz w:val="20"/>
          <w:szCs w:val="20"/>
        </w:rPr>
        <w:t>la</w:t>
      </w:r>
      <w:r w:rsidR="00D950E8">
        <w:rPr>
          <w:rStyle w:val="Siln"/>
          <w:rFonts w:ascii="Verdana" w:hAnsi="Verdana"/>
          <w:sz w:val="20"/>
          <w:szCs w:val="20"/>
        </w:rPr>
        <w:t xml:space="preserve"> </w:t>
      </w:r>
      <w:r w:rsidRPr="00FE0BD6">
        <w:rPr>
          <w:rStyle w:val="Siln"/>
          <w:rFonts w:ascii="Verdana" w:hAnsi="Verdana"/>
          <w:b w:val="0"/>
          <w:sz w:val="20"/>
          <w:szCs w:val="20"/>
        </w:rPr>
        <w:t>na rakouské straně hranice ve vesnici  Fratres</w:t>
      </w:r>
      <w:r w:rsidRPr="00FE0BD6">
        <w:rPr>
          <w:rFonts w:ascii="Verdana" w:hAnsi="Verdana"/>
          <w:b/>
          <w:sz w:val="20"/>
          <w:szCs w:val="20"/>
        </w:rPr>
        <w:t>,</w:t>
      </w:r>
      <w:r w:rsidRPr="00FE0BD6">
        <w:rPr>
          <w:rFonts w:ascii="Verdana" w:hAnsi="Verdana"/>
          <w:sz w:val="20"/>
          <w:szCs w:val="20"/>
        </w:rPr>
        <w:t xml:space="preserve"> v prostorách </w:t>
      </w:r>
      <w:hyperlink r:id="rId5" w:tgtFrame="_blank" w:history="1">
        <w:r w:rsidRPr="00FE0BD6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Kulturbrücke Fratres</w:t>
        </w:r>
      </w:hyperlink>
      <w:r w:rsidRPr="00FE0BD6">
        <w:rPr>
          <w:rFonts w:ascii="Verdana" w:hAnsi="Verdana"/>
          <w:sz w:val="20"/>
          <w:szCs w:val="20"/>
        </w:rPr>
        <w:t>, mimořádná  výstava věnovaná jednomu z našich předních kameramanů</w:t>
      </w:r>
      <w:r w:rsidRPr="00FE0BD6">
        <w:rPr>
          <w:rFonts w:ascii="Verdana" w:hAnsi="Verdana"/>
          <w:b/>
          <w:sz w:val="20"/>
          <w:szCs w:val="20"/>
        </w:rPr>
        <w:t xml:space="preserve"> </w:t>
      </w:r>
      <w:r w:rsidRPr="00FE0BD6">
        <w:rPr>
          <w:rStyle w:val="Siln"/>
          <w:rFonts w:ascii="Verdana" w:hAnsi="Verdana"/>
          <w:b w:val="0"/>
          <w:sz w:val="20"/>
          <w:szCs w:val="20"/>
        </w:rPr>
        <w:t>Jaroslavu Kučerovi</w:t>
      </w:r>
      <w:r w:rsidR="00B70850">
        <w:rPr>
          <w:rStyle w:val="Siln"/>
          <w:rFonts w:ascii="Verdana" w:hAnsi="Verdana"/>
          <w:b w:val="0"/>
          <w:sz w:val="20"/>
          <w:szCs w:val="20"/>
        </w:rPr>
        <w:t>.</w:t>
      </w:r>
      <w:r w:rsidRPr="00FE0BD6">
        <w:rPr>
          <w:rFonts w:ascii="Verdana" w:hAnsi="Verdana"/>
          <w:sz w:val="20"/>
          <w:szCs w:val="20"/>
        </w:rPr>
        <w:t xml:space="preserve"> </w:t>
      </w:r>
    </w:p>
    <w:p w:rsidR="00D950E8" w:rsidRDefault="00173888" w:rsidP="00173888">
      <w:pPr>
        <w:pStyle w:val="Normlnweb"/>
        <w:rPr>
          <w:rFonts w:ascii="Verdana" w:hAnsi="Verdana"/>
          <w:bCs/>
          <w:sz w:val="20"/>
          <w:szCs w:val="20"/>
        </w:rPr>
      </w:pPr>
      <w:r w:rsidRPr="00C03F22">
        <w:rPr>
          <w:rFonts w:ascii="Verdana" w:hAnsi="Verdana"/>
          <w:b/>
          <w:bCs/>
          <w:sz w:val="20"/>
          <w:szCs w:val="20"/>
        </w:rPr>
        <w:t>Česká cena za architekturu</w:t>
      </w:r>
      <w:r>
        <w:rPr>
          <w:rFonts w:ascii="Verdana" w:hAnsi="Verdana"/>
          <w:b/>
          <w:bCs/>
          <w:sz w:val="20"/>
          <w:szCs w:val="20"/>
        </w:rPr>
        <w:br/>
      </w:r>
      <w:r w:rsidRPr="00C03F22">
        <w:rPr>
          <w:rFonts w:ascii="Verdana" w:hAnsi="Verdana"/>
          <w:bCs/>
          <w:sz w:val="20"/>
          <w:szCs w:val="20"/>
        </w:rPr>
        <w:t xml:space="preserve">Výstava České ceny za architekturu </w:t>
      </w:r>
      <w:r>
        <w:rPr>
          <w:rFonts w:ascii="Verdana" w:hAnsi="Verdana"/>
          <w:bCs/>
          <w:sz w:val="20"/>
          <w:szCs w:val="20"/>
        </w:rPr>
        <w:t xml:space="preserve">byla </w:t>
      </w:r>
      <w:r w:rsidRPr="00C03F22">
        <w:rPr>
          <w:rFonts w:ascii="Verdana" w:hAnsi="Verdana"/>
          <w:bCs/>
          <w:sz w:val="20"/>
          <w:szCs w:val="20"/>
        </w:rPr>
        <w:t xml:space="preserve">po dobu festivalu ve </w:t>
      </w:r>
      <w:r w:rsidR="00D950E8">
        <w:rPr>
          <w:rFonts w:ascii="Verdana" w:hAnsi="Verdana"/>
          <w:bCs/>
          <w:sz w:val="20"/>
          <w:szCs w:val="20"/>
        </w:rPr>
        <w:t xml:space="preserve">Festivalovém centru. </w:t>
      </w:r>
      <w:r w:rsidRPr="00C03F22">
        <w:rPr>
          <w:rFonts w:ascii="Verdana" w:hAnsi="Verdana"/>
          <w:bCs/>
          <w:sz w:val="20"/>
          <w:szCs w:val="20"/>
        </w:rPr>
        <w:lastRenderedPageBreak/>
        <w:t xml:space="preserve">Českou cenu za architekturu pořádá Česká komora architektů a na výstavě </w:t>
      </w:r>
      <w:r w:rsidR="00D950E8">
        <w:rPr>
          <w:rFonts w:ascii="Verdana" w:hAnsi="Verdana"/>
          <w:bCs/>
          <w:sz w:val="20"/>
          <w:szCs w:val="20"/>
        </w:rPr>
        <w:t>byli</w:t>
      </w:r>
      <w:r w:rsidRPr="00C03F22">
        <w:rPr>
          <w:rFonts w:ascii="Verdana" w:hAnsi="Verdana"/>
          <w:bCs/>
          <w:sz w:val="20"/>
          <w:szCs w:val="20"/>
        </w:rPr>
        <w:t xml:space="preserve"> k vidění letošních </w:t>
      </w:r>
      <w:r w:rsidR="00D950E8">
        <w:rPr>
          <w:rFonts w:ascii="Verdana" w:hAnsi="Verdana"/>
          <w:bCs/>
          <w:sz w:val="20"/>
          <w:szCs w:val="20"/>
        </w:rPr>
        <w:t>vítězové i nominovaní.</w:t>
      </w:r>
      <w:r w:rsidRPr="00C03F22">
        <w:rPr>
          <w:rFonts w:ascii="Verdana" w:hAnsi="Verdana"/>
          <w:bCs/>
          <w:sz w:val="20"/>
          <w:szCs w:val="20"/>
        </w:rPr>
        <w:t xml:space="preserve">   </w:t>
      </w:r>
    </w:p>
    <w:p w:rsidR="00E81DF5" w:rsidRPr="00E81DF5" w:rsidRDefault="0097508A" w:rsidP="00173888">
      <w:pPr>
        <w:pStyle w:val="Normlnweb"/>
        <w:rPr>
          <w:rFonts w:ascii="Verdana" w:hAnsi="Verdana"/>
          <w:b/>
          <w:bCs/>
          <w:sz w:val="20"/>
          <w:szCs w:val="20"/>
        </w:rPr>
      </w:pPr>
      <w:r w:rsidRPr="000D376A">
        <w:rPr>
          <w:rFonts w:ascii="Verdana" w:hAnsi="Verdana"/>
          <w:b/>
          <w:bCs/>
          <w:color w:val="2F5496" w:themeColor="accent5" w:themeShade="BF"/>
          <w:sz w:val="20"/>
          <w:szCs w:val="20"/>
        </w:rPr>
        <w:t>C</w:t>
      </w:r>
      <w:r w:rsidRPr="000D376A">
        <w:rPr>
          <w:rFonts w:ascii="Verdana" w:hAnsi="Verdana"/>
          <w:b/>
          <w:bCs/>
          <w:color w:val="2F5496" w:themeColor="accent5" w:themeShade="BF"/>
          <w:sz w:val="20"/>
          <w:szCs w:val="20"/>
        </w:rPr>
        <w:t>harita</w:t>
      </w:r>
      <w:r w:rsidRPr="000D376A">
        <w:rPr>
          <w:rFonts w:ascii="Verdana" w:hAnsi="Verdana"/>
          <w:b/>
          <w:bCs/>
          <w:color w:val="2F5496" w:themeColor="accent5" w:themeShade="BF"/>
          <w:sz w:val="20"/>
          <w:szCs w:val="20"/>
        </w:rPr>
        <w:t xml:space="preserve"> na Slavonice Festu</w:t>
      </w:r>
      <w:r w:rsidR="00B70850" w:rsidRPr="000D376A">
        <w:rPr>
          <w:rFonts w:ascii="Verdana" w:hAnsi="Verdana"/>
          <w:b/>
          <w:bCs/>
          <w:color w:val="2F5496" w:themeColor="accent5" w:themeShade="BF"/>
          <w:sz w:val="20"/>
          <w:szCs w:val="20"/>
        </w:rPr>
        <w:br/>
      </w:r>
      <w:r w:rsidRPr="0097508A">
        <w:rPr>
          <w:rFonts w:ascii="Verdana" w:hAnsi="Verdana"/>
          <w:bCs/>
          <w:sz w:val="20"/>
          <w:szCs w:val="20"/>
        </w:rPr>
        <w:t>Slavonice Fest</w:t>
      </w:r>
      <w:r w:rsidR="00D950E8" w:rsidRPr="0097508A">
        <w:rPr>
          <w:rFonts w:ascii="Verdana" w:hAnsi="Verdana"/>
          <w:bCs/>
          <w:sz w:val="20"/>
          <w:szCs w:val="20"/>
        </w:rPr>
        <w:t xml:space="preserve"> se letos spojil s místním </w:t>
      </w:r>
      <w:r>
        <w:rPr>
          <w:rFonts w:ascii="Verdana" w:hAnsi="Verdana"/>
          <w:bCs/>
          <w:sz w:val="20"/>
          <w:szCs w:val="20"/>
        </w:rPr>
        <w:t>chari</w:t>
      </w:r>
      <w:r w:rsidR="000D376A">
        <w:rPr>
          <w:rFonts w:ascii="Verdana" w:hAnsi="Verdana"/>
          <w:bCs/>
          <w:sz w:val="20"/>
          <w:szCs w:val="20"/>
        </w:rPr>
        <w:t>ta</w:t>
      </w:r>
      <w:r>
        <w:rPr>
          <w:rFonts w:ascii="Verdana" w:hAnsi="Verdana"/>
          <w:bCs/>
          <w:sz w:val="20"/>
          <w:szCs w:val="20"/>
        </w:rPr>
        <w:t xml:space="preserve">tivním bazárkem </w:t>
      </w:r>
      <w:hyperlink r:id="rId6" w:history="1">
        <w:r w:rsidRPr="000D376A">
          <w:rPr>
            <w:rStyle w:val="Hypertextovodkaz"/>
            <w:rFonts w:ascii="Verdana" w:hAnsi="Verdana"/>
            <w:bCs/>
            <w:sz w:val="20"/>
            <w:szCs w:val="20"/>
          </w:rPr>
          <w:t xml:space="preserve">Kapička </w:t>
        </w:r>
        <w:r w:rsidR="00D950E8" w:rsidRPr="000D376A">
          <w:rPr>
            <w:rStyle w:val="Hypertextovodkaz"/>
            <w:rFonts w:ascii="Verdana" w:hAnsi="Verdana"/>
            <w:bCs/>
            <w:sz w:val="20"/>
            <w:szCs w:val="20"/>
          </w:rPr>
          <w:t>z.s</w:t>
        </w:r>
      </w:hyperlink>
      <w:r w:rsidR="00D950E8" w:rsidRPr="0097508A">
        <w:rPr>
          <w:rFonts w:ascii="Verdana" w:hAnsi="Verdana"/>
          <w:bCs/>
          <w:sz w:val="20"/>
          <w:szCs w:val="20"/>
        </w:rPr>
        <w:t>.</w:t>
      </w:r>
      <w:r w:rsidR="000D376A">
        <w:rPr>
          <w:rFonts w:ascii="Verdana" w:hAnsi="Verdana"/>
          <w:bCs/>
          <w:sz w:val="20"/>
          <w:szCs w:val="20"/>
        </w:rPr>
        <w:t xml:space="preserve">, </w:t>
      </w:r>
      <w:r w:rsidR="00D950E8" w:rsidRPr="0097508A">
        <w:rPr>
          <w:rFonts w:ascii="Verdana" w:hAnsi="Verdana"/>
          <w:bCs/>
          <w:sz w:val="20"/>
          <w:szCs w:val="20"/>
        </w:rPr>
        <w:t>který podporuje děti s leukemií. Nákupem v něm přispěli diváci malým pacientům částkou</w:t>
      </w:r>
      <w:r w:rsidR="00D950E8" w:rsidRPr="0097508A">
        <w:rPr>
          <w:rFonts w:ascii="Verdana" w:hAnsi="Verdana"/>
          <w:sz w:val="20"/>
          <w:szCs w:val="20"/>
        </w:rPr>
        <w:t xml:space="preserve"> 12.095 Kč </w:t>
      </w:r>
      <w:r w:rsidR="00D950E8" w:rsidRPr="0097508A">
        <w:rPr>
          <w:rFonts w:ascii="Verdana" w:hAnsi="Verdana"/>
          <w:sz w:val="20"/>
          <w:szCs w:val="20"/>
        </w:rPr>
        <w:t xml:space="preserve">a </w:t>
      </w:r>
      <w:r w:rsidR="00D950E8" w:rsidRPr="0097508A">
        <w:rPr>
          <w:rFonts w:ascii="Verdana" w:hAnsi="Verdana"/>
          <w:sz w:val="20"/>
          <w:szCs w:val="20"/>
        </w:rPr>
        <w:t xml:space="preserve">dalšími </w:t>
      </w:r>
      <w:r w:rsidR="00D950E8" w:rsidRPr="0097508A">
        <w:rPr>
          <w:rFonts w:ascii="Verdana" w:hAnsi="Verdana"/>
          <w:sz w:val="20"/>
          <w:szCs w:val="20"/>
        </w:rPr>
        <w:t xml:space="preserve">14.787 Kč, které </w:t>
      </w:r>
      <w:r w:rsidR="00D950E8" w:rsidRPr="0097508A">
        <w:rPr>
          <w:rFonts w:ascii="Verdana" w:hAnsi="Verdana"/>
          <w:sz w:val="20"/>
          <w:szCs w:val="20"/>
        </w:rPr>
        <w:t>věnovali přímo</w:t>
      </w:r>
      <w:r w:rsidR="00D950E8" w:rsidRPr="0097508A">
        <w:rPr>
          <w:rFonts w:ascii="Verdana" w:hAnsi="Verdana"/>
          <w:sz w:val="20"/>
          <w:szCs w:val="20"/>
        </w:rPr>
        <w:t xml:space="preserve"> do </w:t>
      </w:r>
      <w:r w:rsidR="00D950E8" w:rsidRPr="0097508A">
        <w:rPr>
          <w:rFonts w:ascii="Verdana" w:hAnsi="Verdana"/>
          <w:sz w:val="20"/>
          <w:szCs w:val="20"/>
        </w:rPr>
        <w:t xml:space="preserve">sbírkové </w:t>
      </w:r>
      <w:r w:rsidR="00D950E8" w:rsidRPr="0097508A">
        <w:rPr>
          <w:rFonts w:ascii="Verdana" w:hAnsi="Verdana"/>
          <w:sz w:val="20"/>
          <w:szCs w:val="20"/>
        </w:rPr>
        <w:t>kasičky nadace HAIMA</w:t>
      </w:r>
      <w:r w:rsidR="000D376A">
        <w:rPr>
          <w:rFonts w:ascii="Verdana" w:hAnsi="Verdana"/>
          <w:sz w:val="20"/>
          <w:szCs w:val="20"/>
        </w:rPr>
        <w:t xml:space="preserve"> O</w:t>
      </w:r>
      <w:r w:rsidR="00D950E8" w:rsidRPr="0097508A">
        <w:rPr>
          <w:rFonts w:ascii="Verdana" w:hAnsi="Verdana"/>
          <w:sz w:val="20"/>
          <w:szCs w:val="20"/>
        </w:rPr>
        <w:t>ddělení dětské hematoonkologie Nemocnice v Českých Bud</w:t>
      </w:r>
      <w:r w:rsidR="000D376A">
        <w:rPr>
          <w:rFonts w:ascii="Verdana" w:hAnsi="Verdana"/>
          <w:sz w:val="20"/>
          <w:szCs w:val="20"/>
        </w:rPr>
        <w:t>ě</w:t>
      </w:r>
      <w:r w:rsidR="00D950E8" w:rsidRPr="0097508A">
        <w:rPr>
          <w:rFonts w:ascii="Verdana" w:hAnsi="Verdana"/>
          <w:sz w:val="20"/>
          <w:szCs w:val="20"/>
        </w:rPr>
        <w:t>jovicích</w:t>
      </w:r>
      <w:r w:rsidR="00D950E8" w:rsidRPr="0097508A">
        <w:rPr>
          <w:rFonts w:ascii="Verdana" w:hAnsi="Verdana"/>
          <w:sz w:val="20"/>
          <w:szCs w:val="20"/>
        </w:rPr>
        <w:t xml:space="preserve">. </w:t>
      </w:r>
      <w:r w:rsidR="00D950E8" w:rsidRPr="0097508A">
        <w:rPr>
          <w:rFonts w:ascii="Verdana" w:hAnsi="Verdana"/>
          <w:sz w:val="20"/>
          <w:szCs w:val="20"/>
        </w:rPr>
        <w:t xml:space="preserve">Částkou </w:t>
      </w:r>
      <w:r w:rsidR="00D950E8" w:rsidRPr="0097508A">
        <w:rPr>
          <w:rFonts w:ascii="Verdana" w:hAnsi="Verdana"/>
          <w:sz w:val="20"/>
          <w:szCs w:val="20"/>
        </w:rPr>
        <w:t xml:space="preserve">10.000 Kč </w:t>
      </w:r>
      <w:r w:rsidR="00D950E8" w:rsidRPr="0097508A">
        <w:rPr>
          <w:rFonts w:ascii="Verdana" w:hAnsi="Verdana"/>
          <w:sz w:val="20"/>
          <w:szCs w:val="20"/>
        </w:rPr>
        <w:t xml:space="preserve">z nákupu charitativního Prosecca přispěli návštěvníci Slavonice Festu i </w:t>
      </w:r>
      <w:hyperlink r:id="rId7" w:history="1">
        <w:r w:rsidR="00D950E8" w:rsidRPr="000D376A">
          <w:rPr>
            <w:rStyle w:val="Hypertextovodkaz"/>
            <w:rFonts w:ascii="Verdana" w:hAnsi="Verdana"/>
            <w:sz w:val="20"/>
            <w:szCs w:val="20"/>
          </w:rPr>
          <w:t>Nad</w:t>
        </w:r>
        <w:r w:rsidR="00D950E8" w:rsidRPr="000D376A">
          <w:rPr>
            <w:rStyle w:val="Hypertextovodkaz"/>
            <w:rFonts w:ascii="Verdana" w:hAnsi="Verdana"/>
            <w:sz w:val="20"/>
            <w:szCs w:val="20"/>
          </w:rPr>
          <w:t>a</w:t>
        </w:r>
        <w:r w:rsidR="00D950E8" w:rsidRPr="000D376A">
          <w:rPr>
            <w:rStyle w:val="Hypertextovodkaz"/>
            <w:rFonts w:ascii="Verdana" w:hAnsi="Verdana"/>
            <w:sz w:val="20"/>
            <w:szCs w:val="20"/>
          </w:rPr>
          <w:t>čnímu fondu Pink Bubble</w:t>
        </w:r>
      </w:hyperlink>
      <w:r w:rsidR="00D950E8" w:rsidRPr="0097508A">
        <w:rPr>
          <w:rFonts w:ascii="Verdana" w:hAnsi="Verdana"/>
          <w:sz w:val="20"/>
          <w:szCs w:val="20"/>
        </w:rPr>
        <w:t>, který podporuje mladé onkologické pacienty</w:t>
      </w:r>
      <w:r w:rsidR="00D950E8" w:rsidRPr="0097508A">
        <w:rPr>
          <w:rFonts w:ascii="Verdana" w:hAnsi="Verdana"/>
          <w:sz w:val="20"/>
          <w:szCs w:val="20"/>
        </w:rPr>
        <w:t xml:space="preserve">. </w:t>
      </w:r>
      <w:r w:rsidR="00D950E8" w:rsidRPr="00B70850">
        <w:rPr>
          <w:rFonts w:ascii="Verdana" w:hAnsi="Verdana"/>
          <w:b/>
          <w:sz w:val="20"/>
          <w:szCs w:val="20"/>
        </w:rPr>
        <w:t xml:space="preserve">Celkem </w:t>
      </w:r>
      <w:r w:rsidR="00D950E8" w:rsidRPr="00B70850">
        <w:rPr>
          <w:rFonts w:ascii="Verdana" w:hAnsi="Verdana"/>
          <w:b/>
          <w:sz w:val="20"/>
          <w:szCs w:val="20"/>
        </w:rPr>
        <w:t>se během festivalu v</w:t>
      </w:r>
      <w:r w:rsidRPr="00B70850">
        <w:rPr>
          <w:rFonts w:ascii="Verdana" w:hAnsi="Verdana"/>
          <w:b/>
          <w:sz w:val="20"/>
          <w:szCs w:val="20"/>
        </w:rPr>
        <w:t>y</w:t>
      </w:r>
      <w:r w:rsidR="00D950E8" w:rsidRPr="00B70850">
        <w:rPr>
          <w:rFonts w:ascii="Verdana" w:hAnsi="Verdana"/>
          <w:b/>
          <w:sz w:val="20"/>
          <w:szCs w:val="20"/>
        </w:rPr>
        <w:t xml:space="preserve">bralo na charitu </w:t>
      </w:r>
      <w:r w:rsidR="00D950E8" w:rsidRPr="00B70850">
        <w:rPr>
          <w:rStyle w:val="cwcot"/>
          <w:rFonts w:ascii="Verdana" w:hAnsi="Verdana"/>
          <w:b/>
          <w:sz w:val="20"/>
          <w:szCs w:val="20"/>
        </w:rPr>
        <w:t>36.882</w:t>
      </w:r>
      <w:r w:rsidR="00D950E8" w:rsidRPr="00B70850">
        <w:rPr>
          <w:rStyle w:val="cwcot"/>
          <w:rFonts w:ascii="Verdana" w:hAnsi="Verdana"/>
          <w:b/>
          <w:sz w:val="20"/>
          <w:szCs w:val="20"/>
        </w:rPr>
        <w:t xml:space="preserve"> Kč.</w:t>
      </w:r>
      <w:r w:rsidR="00173888" w:rsidRPr="00C03F22">
        <w:rPr>
          <w:rFonts w:ascii="Verdana" w:hAnsi="Verdana"/>
          <w:bCs/>
          <w:sz w:val="20"/>
          <w:szCs w:val="20"/>
        </w:rPr>
        <w:t xml:space="preserve">                              </w:t>
      </w:r>
      <w:r w:rsidR="00E81DF5">
        <w:rPr>
          <w:rFonts w:ascii="Verdana" w:hAnsi="Verdana"/>
          <w:b/>
          <w:bCs/>
          <w:sz w:val="20"/>
          <w:szCs w:val="20"/>
        </w:rPr>
        <w:br/>
      </w:r>
    </w:p>
    <w:p w:rsidR="00173888" w:rsidRPr="000D376A" w:rsidRDefault="00173888" w:rsidP="00173888">
      <w:pPr>
        <w:pStyle w:val="Normlnweb"/>
        <w:rPr>
          <w:rFonts w:ascii="Verdana" w:hAnsi="Verdana"/>
          <w:b/>
          <w:bCs/>
          <w:color w:val="2F5496" w:themeColor="accent5" w:themeShade="BF"/>
          <w:sz w:val="22"/>
          <w:szCs w:val="22"/>
        </w:rPr>
      </w:pPr>
      <w:r w:rsidRPr="000D376A">
        <w:rPr>
          <w:rFonts w:ascii="Verdana" w:hAnsi="Verdana"/>
          <w:b/>
          <w:bCs/>
          <w:color w:val="2F5496" w:themeColor="accent5" w:themeShade="BF"/>
          <w:sz w:val="22"/>
          <w:szCs w:val="22"/>
        </w:rPr>
        <w:t>ZÁVĚREM</w:t>
      </w:r>
    </w:p>
    <w:p w:rsidR="003C277E" w:rsidRDefault="00521431" w:rsidP="00173888">
      <w:pPr>
        <w:pStyle w:val="Normlnweb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Na Slavonice Festu</w:t>
      </w:r>
      <w:r w:rsidR="003C277E" w:rsidRPr="00B70850">
        <w:rPr>
          <w:rFonts w:ascii="Verdana" w:hAnsi="Verdana"/>
          <w:bCs/>
          <w:sz w:val="20"/>
          <w:szCs w:val="20"/>
        </w:rPr>
        <w:t xml:space="preserve"> můž</w:t>
      </w:r>
      <w:r w:rsidR="000D376A">
        <w:rPr>
          <w:rFonts w:ascii="Verdana" w:hAnsi="Verdana"/>
          <w:bCs/>
          <w:sz w:val="20"/>
          <w:szCs w:val="20"/>
        </w:rPr>
        <w:t>ou</w:t>
      </w:r>
      <w:r w:rsidR="003C277E" w:rsidRPr="00B70850">
        <w:rPr>
          <w:rFonts w:ascii="Verdana" w:hAnsi="Verdana"/>
          <w:bCs/>
          <w:sz w:val="20"/>
          <w:szCs w:val="20"/>
        </w:rPr>
        <w:t xml:space="preserve"> </w:t>
      </w:r>
      <w:r w:rsidR="000D376A">
        <w:rPr>
          <w:rFonts w:ascii="Verdana" w:hAnsi="Verdana"/>
          <w:bCs/>
          <w:sz w:val="20"/>
          <w:szCs w:val="20"/>
        </w:rPr>
        <w:t>diváci</w:t>
      </w:r>
      <w:r w:rsidR="003C277E" w:rsidRPr="00B70850">
        <w:rPr>
          <w:rFonts w:ascii="Verdana" w:hAnsi="Verdana"/>
          <w:bCs/>
          <w:sz w:val="20"/>
          <w:szCs w:val="20"/>
        </w:rPr>
        <w:t xml:space="preserve"> shlédnout na jednom místě filmy různých žárů, témat, doby vzniku, závažné i </w:t>
      </w:r>
      <w:r w:rsidR="00590E02" w:rsidRPr="00B70850">
        <w:rPr>
          <w:rFonts w:ascii="Verdana" w:hAnsi="Verdana"/>
          <w:bCs/>
          <w:sz w:val="20"/>
          <w:szCs w:val="20"/>
        </w:rPr>
        <w:t>pohodové</w:t>
      </w:r>
      <w:r w:rsidR="003C277E" w:rsidRPr="00B70850">
        <w:rPr>
          <w:rFonts w:ascii="Verdana" w:hAnsi="Verdana"/>
          <w:bCs/>
          <w:sz w:val="20"/>
          <w:szCs w:val="20"/>
        </w:rPr>
        <w:t>. Jediným měřítkem je kvalita</w:t>
      </w:r>
      <w:r w:rsidR="00B70850" w:rsidRPr="00B70850">
        <w:rPr>
          <w:rFonts w:ascii="Verdana" w:hAnsi="Verdana"/>
          <w:bCs/>
          <w:sz w:val="20"/>
          <w:szCs w:val="20"/>
        </w:rPr>
        <w:t>. A jejím garantem je renomovaný</w:t>
      </w:r>
      <w:r w:rsidR="003C277E" w:rsidRPr="00B70850">
        <w:rPr>
          <w:rFonts w:ascii="Verdana" w:hAnsi="Verdana"/>
          <w:bCs/>
          <w:sz w:val="20"/>
          <w:szCs w:val="20"/>
        </w:rPr>
        <w:t xml:space="preserve"> filmový producent a režisér, zakladatel Slavonice Festu</w:t>
      </w:r>
      <w:r w:rsidR="00B70850" w:rsidRPr="00B70850">
        <w:rPr>
          <w:rFonts w:ascii="Verdana" w:hAnsi="Verdana"/>
          <w:bCs/>
          <w:sz w:val="20"/>
          <w:szCs w:val="20"/>
        </w:rPr>
        <w:t xml:space="preserve"> a jeho hlavní dramaturg</w:t>
      </w:r>
      <w:r w:rsidR="003C277E" w:rsidRPr="00B70850">
        <w:rPr>
          <w:rFonts w:ascii="Verdana" w:hAnsi="Verdana"/>
          <w:bCs/>
          <w:sz w:val="20"/>
          <w:szCs w:val="20"/>
        </w:rPr>
        <w:t>, Ondřej Trojan. „Nepromítáme nic, na co bych se sám nešel podívat,“</w:t>
      </w:r>
      <w:r w:rsidR="00590E02" w:rsidRPr="00B70850">
        <w:rPr>
          <w:rFonts w:ascii="Verdana" w:hAnsi="Verdana"/>
          <w:bCs/>
          <w:sz w:val="20"/>
          <w:szCs w:val="20"/>
        </w:rPr>
        <w:t xml:space="preserve"> </w:t>
      </w:r>
      <w:r w:rsidR="003C277E" w:rsidRPr="00B70850">
        <w:rPr>
          <w:rFonts w:ascii="Verdana" w:hAnsi="Verdana"/>
          <w:bCs/>
          <w:sz w:val="20"/>
          <w:szCs w:val="20"/>
        </w:rPr>
        <w:t>říká a diváci mu věří. Proto byla většina celofestivalových akreditací letos vyprodaná ještě před zveřejněním filmového programu Slavonice Festu.</w:t>
      </w:r>
    </w:p>
    <w:p w:rsidR="00521431" w:rsidRPr="00521431" w:rsidRDefault="00173888" w:rsidP="00521431">
      <w:pPr>
        <w:spacing w:before="100" w:beforeAutospacing="1" w:after="240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B70850">
        <w:rPr>
          <w:rFonts w:ascii="Verdana" w:hAnsi="Verdana"/>
          <w:bCs/>
          <w:sz w:val="20"/>
          <w:szCs w:val="20"/>
        </w:rPr>
        <w:t>Přestože vzhledem finančním možnostem festivalu nevyužíváme k propagaci Slavonice Festu placenou inzerci, pouze formu neplacených mediálních partnerství (Česká televize, Radiožurnál</w:t>
      </w:r>
      <w:r w:rsidR="00B70850" w:rsidRPr="00B70850">
        <w:rPr>
          <w:rFonts w:ascii="Verdana" w:hAnsi="Verdana"/>
          <w:bCs/>
          <w:sz w:val="20"/>
          <w:szCs w:val="20"/>
        </w:rPr>
        <w:t>, Cinestar),</w:t>
      </w:r>
      <w:r w:rsidRPr="00B70850">
        <w:rPr>
          <w:rFonts w:ascii="Verdana" w:hAnsi="Verdana"/>
          <w:bCs/>
          <w:sz w:val="20"/>
          <w:szCs w:val="20"/>
        </w:rPr>
        <w:t xml:space="preserve"> náš vlastní tiskový servis</w:t>
      </w:r>
      <w:r w:rsidR="00590E02" w:rsidRPr="00B70850">
        <w:rPr>
          <w:rFonts w:ascii="Verdana" w:hAnsi="Verdana"/>
          <w:bCs/>
          <w:sz w:val="20"/>
          <w:szCs w:val="20"/>
        </w:rPr>
        <w:t xml:space="preserve"> a především sociální sítě</w:t>
      </w:r>
      <w:r w:rsidRPr="00B70850">
        <w:rPr>
          <w:rFonts w:ascii="Verdana" w:hAnsi="Verdana"/>
          <w:bCs/>
          <w:sz w:val="20"/>
          <w:szCs w:val="20"/>
        </w:rPr>
        <w:t>, roste zájem o festival každým rokem</w:t>
      </w:r>
      <w:r w:rsidR="00B70850" w:rsidRPr="00B70850">
        <w:rPr>
          <w:rFonts w:ascii="Verdana" w:hAnsi="Verdana"/>
          <w:bCs/>
          <w:sz w:val="20"/>
          <w:szCs w:val="20"/>
        </w:rPr>
        <w:t xml:space="preserve">. </w:t>
      </w:r>
      <w:r w:rsidRPr="00B70850">
        <w:rPr>
          <w:rFonts w:ascii="Verdana" w:hAnsi="Verdana"/>
          <w:bCs/>
          <w:sz w:val="20"/>
          <w:szCs w:val="20"/>
        </w:rPr>
        <w:t>Budeme se i v dalších letech snažit ve spolupráci s našimi partnery, bez nichž by Slavonice Fest nebyl možný, přinášet do renesančních Slavo</w:t>
      </w:r>
      <w:r w:rsidR="00B70850" w:rsidRPr="00B70850">
        <w:rPr>
          <w:rFonts w:ascii="Verdana" w:hAnsi="Verdana"/>
          <w:bCs/>
          <w:sz w:val="20"/>
          <w:szCs w:val="20"/>
        </w:rPr>
        <w:t xml:space="preserve">nic co nejvíce kvalitních filmů, </w:t>
      </w:r>
      <w:r w:rsidRPr="00B70850">
        <w:rPr>
          <w:rFonts w:ascii="Verdana" w:hAnsi="Verdana"/>
          <w:bCs/>
          <w:sz w:val="20"/>
          <w:szCs w:val="20"/>
        </w:rPr>
        <w:t>doplňovat je pohodovou hudbou a inspirativním výtvarným uměním a spojením s  charitativní</w:t>
      </w:r>
      <w:r w:rsidR="00B70850" w:rsidRPr="00B70850">
        <w:rPr>
          <w:rFonts w:ascii="Verdana" w:hAnsi="Verdana"/>
          <w:bCs/>
          <w:sz w:val="20"/>
          <w:szCs w:val="20"/>
        </w:rPr>
        <w:t>mi organizacemi</w:t>
      </w:r>
      <w:r w:rsidRPr="00B70850">
        <w:rPr>
          <w:rFonts w:ascii="Verdana" w:hAnsi="Verdana"/>
          <w:bCs/>
          <w:sz w:val="20"/>
          <w:szCs w:val="20"/>
        </w:rPr>
        <w:t xml:space="preserve"> nezapomínat na ty, kteří bojují s nepřízní osudu. </w:t>
      </w:r>
      <w:r w:rsidR="00521431">
        <w:rPr>
          <w:rFonts w:ascii="Verdana" w:hAnsi="Verdana"/>
          <w:bCs/>
          <w:sz w:val="20"/>
          <w:szCs w:val="20"/>
        </w:rPr>
        <w:t xml:space="preserve">I v příštím roce bychom chtěli navázat </w:t>
      </w:r>
      <w:r w:rsidR="00521431" w:rsidRPr="00521431">
        <w:rPr>
          <w:rFonts w:ascii="Verdana" w:hAnsi="Verdana"/>
          <w:bCs/>
          <w:sz w:val="20"/>
          <w:szCs w:val="20"/>
        </w:rPr>
        <w:t xml:space="preserve">na letošní projekt Slavonice Fest bez hranic 2018, který jako součást programu </w:t>
      </w:r>
      <w:r w:rsidR="00521431" w:rsidRPr="00521431">
        <w:rPr>
          <w:rFonts w:ascii="Verdana" w:eastAsia="Times New Roman" w:hAnsi="Verdana" w:cs="Times New Roman"/>
          <w:bCs/>
          <w:sz w:val="20"/>
          <w:szCs w:val="20"/>
          <w:lang w:eastAsia="cs-CZ"/>
        </w:rPr>
        <w:t xml:space="preserve">Slavonice Festu propojil a posílil fungující spojení české a rakouské kulturní obce v příhraniční oblasti. </w:t>
      </w:r>
    </w:p>
    <w:p w:rsidR="000D376A" w:rsidRDefault="0097508A" w:rsidP="00173888">
      <w:pPr>
        <w:pStyle w:val="Normlnweb"/>
        <w:rPr>
          <w:rFonts w:ascii="Verdana" w:hAnsi="Verdana"/>
          <w:b/>
          <w:bCs/>
          <w:sz w:val="20"/>
          <w:szCs w:val="20"/>
        </w:rPr>
      </w:pPr>
      <w:r w:rsidRPr="00B70850">
        <w:rPr>
          <w:rFonts w:ascii="Verdana" w:hAnsi="Verdana"/>
          <w:b/>
          <w:bCs/>
          <w:sz w:val="20"/>
          <w:szCs w:val="20"/>
        </w:rPr>
        <w:t>Pátý</w:t>
      </w:r>
      <w:r w:rsidR="00173888" w:rsidRPr="00B70850">
        <w:rPr>
          <w:rFonts w:ascii="Verdana" w:hAnsi="Verdana"/>
          <w:b/>
          <w:bCs/>
          <w:sz w:val="20"/>
          <w:szCs w:val="20"/>
        </w:rPr>
        <w:t xml:space="preserve"> Slavonice Fest a jeho rekordní </w:t>
      </w:r>
      <w:r w:rsidRPr="00B70850">
        <w:rPr>
          <w:rFonts w:ascii="Verdana" w:hAnsi="Verdana"/>
          <w:b/>
          <w:bCs/>
          <w:sz w:val="20"/>
          <w:szCs w:val="20"/>
        </w:rPr>
        <w:t>sedmnácti</w:t>
      </w:r>
      <w:r w:rsidR="00173888" w:rsidRPr="00B70850">
        <w:rPr>
          <w:rFonts w:ascii="Verdana" w:hAnsi="Verdana"/>
          <w:b/>
          <w:bCs/>
          <w:sz w:val="20"/>
          <w:szCs w:val="20"/>
        </w:rPr>
        <w:t xml:space="preserve"> tisícová návštěvnost ukázaly, že </w:t>
      </w:r>
      <w:r w:rsidR="00E81DF5">
        <w:rPr>
          <w:rFonts w:ascii="Verdana" w:hAnsi="Verdana"/>
          <w:b/>
          <w:bCs/>
          <w:sz w:val="20"/>
          <w:szCs w:val="20"/>
        </w:rPr>
        <w:t>festival má na české kulturní scéně své místo.</w:t>
      </w:r>
      <w:r w:rsidR="00173888" w:rsidRPr="00B70850">
        <w:rPr>
          <w:rFonts w:ascii="Verdana" w:hAnsi="Verdana"/>
          <w:b/>
          <w:bCs/>
          <w:sz w:val="20"/>
          <w:szCs w:val="20"/>
        </w:rPr>
        <w:t xml:space="preserve"> </w:t>
      </w:r>
      <w:r w:rsidR="004F0793">
        <w:rPr>
          <w:rFonts w:ascii="Verdana" w:hAnsi="Verdana"/>
          <w:b/>
          <w:bCs/>
          <w:sz w:val="20"/>
          <w:szCs w:val="20"/>
        </w:rPr>
        <w:br/>
      </w:r>
    </w:p>
    <w:p w:rsidR="00173888" w:rsidRPr="000D376A" w:rsidRDefault="00173888" w:rsidP="000D376A">
      <w:pPr>
        <w:pStyle w:val="Normlnweb"/>
        <w:jc w:val="center"/>
        <w:rPr>
          <w:rFonts w:ascii="Verdana" w:hAnsi="Verdana"/>
          <w:b/>
          <w:bCs/>
          <w:color w:val="2F5496" w:themeColor="accent5" w:themeShade="BF"/>
          <w:sz w:val="22"/>
          <w:szCs w:val="22"/>
        </w:rPr>
      </w:pPr>
      <w:hyperlink r:id="rId8" w:history="1">
        <w:r w:rsidR="000D376A" w:rsidRPr="000D376A">
          <w:rPr>
            <w:rStyle w:val="Hypertextovodkaz"/>
            <w:rFonts w:ascii="Verdana" w:hAnsi="Verdana"/>
            <w:b/>
            <w:bCs/>
            <w:color w:val="2F5496" w:themeColor="accent5" w:themeShade="BF"/>
            <w:sz w:val="22"/>
            <w:szCs w:val="22"/>
          </w:rPr>
          <w:t>WWW.SLAVONICEFEST.CZ</w:t>
        </w:r>
      </w:hyperlink>
    </w:p>
    <w:p w:rsidR="00173888" w:rsidRDefault="00173888"/>
    <w:sectPr w:rsidR="0017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12"/>
    <w:rsid w:val="00000BD9"/>
    <w:rsid w:val="000605A3"/>
    <w:rsid w:val="000B7BB5"/>
    <w:rsid w:val="000D376A"/>
    <w:rsid w:val="00173888"/>
    <w:rsid w:val="00312012"/>
    <w:rsid w:val="003559EB"/>
    <w:rsid w:val="00360D4E"/>
    <w:rsid w:val="003C277E"/>
    <w:rsid w:val="00484BB1"/>
    <w:rsid w:val="004F0793"/>
    <w:rsid w:val="00521431"/>
    <w:rsid w:val="00590E02"/>
    <w:rsid w:val="007E40CA"/>
    <w:rsid w:val="00850987"/>
    <w:rsid w:val="0097508A"/>
    <w:rsid w:val="00A61D1E"/>
    <w:rsid w:val="00B70850"/>
    <w:rsid w:val="00C00AFC"/>
    <w:rsid w:val="00CA27A4"/>
    <w:rsid w:val="00CC15AF"/>
    <w:rsid w:val="00D81098"/>
    <w:rsid w:val="00D950E8"/>
    <w:rsid w:val="00E07DF9"/>
    <w:rsid w:val="00E81DF5"/>
    <w:rsid w:val="00F43015"/>
    <w:rsid w:val="00FC599C"/>
    <w:rsid w:val="00FE04C7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60BB-DE94-4FC0-A058-761D7561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0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12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120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312012"/>
  </w:style>
  <w:style w:type="character" w:customStyle="1" w:styleId="g3">
    <w:name w:val="g3"/>
    <w:basedOn w:val="Standardnpsmoodstavce"/>
    <w:rsid w:val="00312012"/>
  </w:style>
  <w:style w:type="character" w:customStyle="1" w:styleId="hb">
    <w:name w:val="hb"/>
    <w:basedOn w:val="Standardnpsmoodstavce"/>
    <w:rsid w:val="00312012"/>
  </w:style>
  <w:style w:type="character" w:customStyle="1" w:styleId="g2">
    <w:name w:val="g2"/>
    <w:basedOn w:val="Standardnpsmoodstavce"/>
    <w:rsid w:val="00312012"/>
  </w:style>
  <w:style w:type="character" w:styleId="Hypertextovodkaz">
    <w:name w:val="Hyperlink"/>
    <w:basedOn w:val="Standardnpsmoodstavce"/>
    <w:uiPriority w:val="99"/>
    <w:unhideWhenUsed/>
    <w:rsid w:val="00850987"/>
    <w:rPr>
      <w:color w:val="0000FF"/>
      <w:u w:val="single"/>
    </w:rPr>
  </w:style>
  <w:style w:type="character" w:customStyle="1" w:styleId="cwcot">
    <w:name w:val="cwcot"/>
    <w:basedOn w:val="Standardnpsmoodstavce"/>
    <w:rsid w:val="00850987"/>
  </w:style>
  <w:style w:type="paragraph" w:styleId="Normlnweb">
    <w:name w:val="Normal (Web)"/>
    <w:basedOn w:val="Normln"/>
    <w:uiPriority w:val="99"/>
    <w:unhideWhenUsed/>
    <w:rsid w:val="0017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388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0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lue-light">
    <w:name w:val="blue-light"/>
    <w:basedOn w:val="Standardnpsmoodstavce"/>
    <w:rsid w:val="00FE0BD6"/>
  </w:style>
  <w:style w:type="character" w:customStyle="1" w:styleId="7oe">
    <w:name w:val="_7oe"/>
    <w:basedOn w:val="Standardnpsmoodstavce"/>
    <w:rsid w:val="00D950E8"/>
  </w:style>
  <w:style w:type="character" w:styleId="Sledovanodkaz">
    <w:name w:val="FollowedHyperlink"/>
    <w:basedOn w:val="Standardnpsmoodstavce"/>
    <w:uiPriority w:val="99"/>
    <w:semiHidden/>
    <w:unhideWhenUsed/>
    <w:rsid w:val="000D3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nicefe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nkbubbl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rekapicka.webnode.cz/" TargetMode="External"/><Relationship Id="rId5" Type="http://schemas.openxmlformats.org/officeDocument/2006/relationships/hyperlink" Target="http://www.kulturbruecke.com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1190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13</cp:revision>
  <dcterms:created xsi:type="dcterms:W3CDTF">2018-09-01T09:53:00Z</dcterms:created>
  <dcterms:modified xsi:type="dcterms:W3CDTF">2018-09-01T14:10:00Z</dcterms:modified>
</cp:coreProperties>
</file>